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40C" w:rsidRPr="00D72543" w:rsidRDefault="00A3140C" w:rsidP="00A3140C">
      <w:pPr>
        <w:jc w:val="center"/>
        <w:rPr>
          <w:rFonts w:ascii="Arial" w:hAnsi="Arial" w:cs="Arial"/>
          <w:sz w:val="24"/>
          <w:szCs w:val="24"/>
        </w:rPr>
      </w:pPr>
      <w:r w:rsidRPr="00D72543">
        <w:rPr>
          <w:rFonts w:ascii="Arial" w:hAnsi="Arial" w:cs="Arial"/>
          <w:sz w:val="24"/>
          <w:szCs w:val="24"/>
        </w:rPr>
        <w:t>АДМИНИСТРАЦИЯ СУХОБУЗИМСКОГО РАЙОНА</w:t>
      </w:r>
    </w:p>
    <w:p w:rsidR="00A3140C" w:rsidRPr="00D72543" w:rsidRDefault="00A3140C" w:rsidP="00A3140C">
      <w:pPr>
        <w:jc w:val="center"/>
        <w:rPr>
          <w:rFonts w:ascii="Arial" w:hAnsi="Arial" w:cs="Arial"/>
          <w:sz w:val="24"/>
          <w:szCs w:val="24"/>
        </w:rPr>
      </w:pPr>
      <w:r w:rsidRPr="00D72543">
        <w:rPr>
          <w:rFonts w:ascii="Arial" w:hAnsi="Arial" w:cs="Arial"/>
          <w:sz w:val="24"/>
          <w:szCs w:val="24"/>
        </w:rPr>
        <w:t>КРАСНОЯРСКОГО КРАЯ</w:t>
      </w:r>
    </w:p>
    <w:p w:rsidR="00A3140C" w:rsidRPr="00D72543" w:rsidRDefault="00A3140C" w:rsidP="00A3140C">
      <w:pPr>
        <w:jc w:val="center"/>
        <w:rPr>
          <w:rFonts w:ascii="Arial" w:hAnsi="Arial" w:cs="Arial"/>
          <w:sz w:val="24"/>
          <w:szCs w:val="24"/>
        </w:rPr>
      </w:pPr>
    </w:p>
    <w:p w:rsidR="00A3140C" w:rsidRPr="00D72543" w:rsidRDefault="00A3140C" w:rsidP="00A3140C">
      <w:pPr>
        <w:jc w:val="center"/>
        <w:rPr>
          <w:rFonts w:ascii="Arial" w:hAnsi="Arial" w:cs="Arial"/>
          <w:sz w:val="24"/>
          <w:szCs w:val="24"/>
        </w:rPr>
      </w:pPr>
      <w:r w:rsidRPr="00D72543">
        <w:rPr>
          <w:rFonts w:ascii="Arial" w:hAnsi="Arial" w:cs="Arial"/>
          <w:sz w:val="24"/>
          <w:szCs w:val="24"/>
        </w:rPr>
        <w:t>ПОСТАНОВЛЕНИЕ</w:t>
      </w:r>
    </w:p>
    <w:p w:rsidR="00A3140C" w:rsidRPr="00D72543" w:rsidRDefault="00A3140C" w:rsidP="00A3140C">
      <w:pPr>
        <w:jc w:val="center"/>
        <w:rPr>
          <w:rFonts w:ascii="Arial" w:hAnsi="Arial" w:cs="Arial"/>
          <w:sz w:val="24"/>
          <w:szCs w:val="24"/>
        </w:rPr>
      </w:pPr>
    </w:p>
    <w:p w:rsidR="00A3140C" w:rsidRPr="00D72543" w:rsidRDefault="00A3140C" w:rsidP="00A3140C">
      <w:pPr>
        <w:jc w:val="center"/>
        <w:rPr>
          <w:rFonts w:ascii="Arial" w:hAnsi="Arial" w:cs="Arial"/>
          <w:sz w:val="24"/>
          <w:szCs w:val="24"/>
        </w:rPr>
      </w:pPr>
      <w:r w:rsidRPr="00D72543">
        <w:rPr>
          <w:rFonts w:ascii="Arial" w:hAnsi="Arial" w:cs="Arial"/>
          <w:sz w:val="24"/>
          <w:szCs w:val="24"/>
        </w:rPr>
        <w:t xml:space="preserve">« __ » </w:t>
      </w:r>
      <w:r w:rsidR="00325168" w:rsidRPr="00D72543">
        <w:rPr>
          <w:rFonts w:ascii="Arial" w:hAnsi="Arial" w:cs="Arial"/>
          <w:sz w:val="24"/>
          <w:szCs w:val="24"/>
        </w:rPr>
        <w:t>октября</w:t>
      </w:r>
      <w:r w:rsidRPr="00D72543">
        <w:rPr>
          <w:rFonts w:ascii="Arial" w:hAnsi="Arial" w:cs="Arial"/>
          <w:sz w:val="24"/>
          <w:szCs w:val="24"/>
        </w:rPr>
        <w:t xml:space="preserve">  202</w:t>
      </w:r>
      <w:r w:rsidR="00797837" w:rsidRPr="00D72543">
        <w:rPr>
          <w:rFonts w:ascii="Arial" w:hAnsi="Arial" w:cs="Arial"/>
          <w:sz w:val="24"/>
          <w:szCs w:val="24"/>
        </w:rPr>
        <w:t>2</w:t>
      </w:r>
      <w:r w:rsidRPr="00D72543">
        <w:rPr>
          <w:rFonts w:ascii="Arial" w:hAnsi="Arial" w:cs="Arial"/>
          <w:sz w:val="24"/>
          <w:szCs w:val="24"/>
        </w:rPr>
        <w:t xml:space="preserve">                 с. Сухобузимское                                       № ____</w:t>
      </w:r>
    </w:p>
    <w:p w:rsidR="00A3140C" w:rsidRPr="00D72543" w:rsidRDefault="00A3140C" w:rsidP="00A3140C">
      <w:pPr>
        <w:tabs>
          <w:tab w:val="left" w:pos="8080"/>
        </w:tabs>
        <w:jc w:val="both"/>
        <w:rPr>
          <w:rFonts w:ascii="Arial" w:hAnsi="Arial" w:cs="Arial"/>
          <w:sz w:val="24"/>
          <w:szCs w:val="24"/>
        </w:rPr>
      </w:pPr>
      <w:r w:rsidRPr="00D72543">
        <w:rPr>
          <w:rFonts w:ascii="Arial" w:hAnsi="Arial" w:cs="Arial"/>
          <w:sz w:val="24"/>
          <w:szCs w:val="24"/>
        </w:rPr>
        <w:tab/>
      </w:r>
    </w:p>
    <w:p w:rsidR="002B73D7" w:rsidRPr="00D72543" w:rsidRDefault="00D72543" w:rsidP="002B73D7">
      <w:pPr>
        <w:ind w:right="5035"/>
        <w:jc w:val="both"/>
        <w:rPr>
          <w:rFonts w:ascii="Arial" w:hAnsi="Arial" w:cs="Arial"/>
          <w:sz w:val="24"/>
          <w:szCs w:val="24"/>
        </w:rPr>
      </w:pPr>
      <w:r>
        <w:rPr>
          <w:rFonts w:ascii="Arial" w:hAnsi="Arial" w:cs="Arial"/>
          <w:sz w:val="24"/>
          <w:szCs w:val="24"/>
        </w:rPr>
        <w:t>«</w:t>
      </w:r>
      <w:r w:rsidR="002B73D7" w:rsidRPr="00D72543">
        <w:rPr>
          <w:rFonts w:ascii="Arial" w:hAnsi="Arial" w:cs="Arial"/>
          <w:sz w:val="24"/>
          <w:szCs w:val="24"/>
        </w:rPr>
        <w:t>О внесении изменений в постановление администрации Сухобузимского района от 14.09.2018  № 648-п «Об утверждении Положения о комиссии по делам несовершеннолетних и защите их прав Сухобузимского района и состава»</w:t>
      </w:r>
    </w:p>
    <w:p w:rsidR="00DF0179" w:rsidRDefault="00DF0179" w:rsidP="002B73D7">
      <w:pPr>
        <w:ind w:right="5035"/>
        <w:jc w:val="both"/>
        <w:rPr>
          <w:rFonts w:ascii="Arial" w:hAnsi="Arial" w:cs="Arial"/>
          <w:sz w:val="24"/>
          <w:szCs w:val="24"/>
        </w:rPr>
      </w:pPr>
    </w:p>
    <w:p w:rsidR="00D72543" w:rsidRPr="00D72543" w:rsidRDefault="00D72543" w:rsidP="002B73D7">
      <w:pPr>
        <w:ind w:right="5035"/>
        <w:jc w:val="both"/>
        <w:rPr>
          <w:rFonts w:ascii="Arial" w:hAnsi="Arial" w:cs="Arial"/>
          <w:sz w:val="24"/>
          <w:szCs w:val="24"/>
        </w:rPr>
      </w:pPr>
    </w:p>
    <w:p w:rsidR="00530F75" w:rsidRPr="00D72543" w:rsidRDefault="00DF0179">
      <w:pPr>
        <w:pStyle w:val="ConsPlusNormal"/>
        <w:ind w:firstLine="850"/>
        <w:jc w:val="both"/>
        <w:rPr>
          <w:sz w:val="24"/>
          <w:szCs w:val="24"/>
        </w:rPr>
      </w:pPr>
      <w:proofErr w:type="gramStart"/>
      <w:r w:rsidRPr="00D72543">
        <w:rPr>
          <w:sz w:val="24"/>
          <w:szCs w:val="24"/>
        </w:rPr>
        <w:t>В соответствии с Федеральным Законом Российской Федерации «Об основах системы профилактики безнадзорности и правонарушений несовершеннолетних» от 24.06.1999 № 120-ФЗ, постановлением Правительства Российской Федерации от 06.11.2013 № 995 «Об утверждении Примерного положения о комиссиях по делам несовершеннолетних и защите их прав», Законов Красноярского края от  31.10.2002 № 4-608 «О системе профилактики безнадзорности и правонарушений несовершеннолетних», от 26.12.2006 № 21-5589 «О наделении органов местного самоуправления муниципальных</w:t>
      </w:r>
      <w:proofErr w:type="gramEnd"/>
      <w:r w:rsidRPr="00D72543">
        <w:rPr>
          <w:sz w:val="24"/>
          <w:szCs w:val="24"/>
        </w:rPr>
        <w:t xml:space="preserve"> районов</w:t>
      </w:r>
      <w:r w:rsidR="00D72543">
        <w:rPr>
          <w:sz w:val="24"/>
          <w:szCs w:val="24"/>
        </w:rPr>
        <w:t>, муниципальных округов</w:t>
      </w:r>
      <w:r w:rsidRPr="00D72543">
        <w:rPr>
          <w:sz w:val="24"/>
          <w:szCs w:val="24"/>
        </w:rPr>
        <w:t xml:space="preserve"> и городских округов края государственными полномочиями по созданию и обеспечению деятельности комиссий по делам несовершеннолетних и защите их прав», в </w:t>
      </w:r>
      <w:proofErr w:type="gramStart"/>
      <w:r w:rsidRPr="00D72543">
        <w:rPr>
          <w:sz w:val="24"/>
          <w:szCs w:val="24"/>
        </w:rPr>
        <w:t>связи</w:t>
      </w:r>
      <w:proofErr w:type="gramEnd"/>
      <w:r w:rsidRPr="00D72543">
        <w:rPr>
          <w:sz w:val="24"/>
          <w:szCs w:val="24"/>
        </w:rPr>
        <w:t xml:space="preserve"> с кадровыми изменениями руководствуясь статьей 42 Устава Сухобузимского района Красноярского края, ПОСТАНОВЛЯЮ:</w:t>
      </w:r>
    </w:p>
    <w:p w:rsidR="004F15A3" w:rsidRPr="00D72543" w:rsidRDefault="00C2104C" w:rsidP="00A65711">
      <w:pPr>
        <w:pStyle w:val="ConsPlusNormal"/>
        <w:ind w:firstLine="850"/>
        <w:jc w:val="both"/>
        <w:rPr>
          <w:sz w:val="24"/>
          <w:szCs w:val="24"/>
        </w:rPr>
      </w:pPr>
      <w:r w:rsidRPr="00D72543">
        <w:rPr>
          <w:sz w:val="24"/>
          <w:szCs w:val="24"/>
        </w:rPr>
        <w:t xml:space="preserve">1. </w:t>
      </w:r>
      <w:r w:rsidR="00A65711" w:rsidRPr="00D72543">
        <w:rPr>
          <w:sz w:val="24"/>
          <w:szCs w:val="24"/>
        </w:rPr>
        <w:t>Внести изменения в постановление администрации Сухобузимского района от 14.09.2018 № 648-п «Об утверждении Положения о комиссии по делам несовершеннолетних и защите их прав Сухобузимского района и состава» изложив приложение № 1 в новой редакции согласно приложению к настоящему постановлению.</w:t>
      </w:r>
    </w:p>
    <w:p w:rsidR="004F15A3" w:rsidRPr="00D72543" w:rsidRDefault="00A65711">
      <w:pPr>
        <w:pStyle w:val="ConsPlusNormal"/>
        <w:ind w:firstLine="850"/>
        <w:jc w:val="both"/>
        <w:rPr>
          <w:sz w:val="24"/>
          <w:szCs w:val="24"/>
        </w:rPr>
      </w:pPr>
      <w:r w:rsidRPr="00D72543">
        <w:rPr>
          <w:bCs/>
          <w:sz w:val="24"/>
          <w:szCs w:val="24"/>
        </w:rPr>
        <w:t>2</w:t>
      </w:r>
      <w:r w:rsidR="00720C87" w:rsidRPr="00D72543">
        <w:rPr>
          <w:bCs/>
          <w:sz w:val="24"/>
          <w:szCs w:val="24"/>
        </w:rPr>
        <w:t>.</w:t>
      </w:r>
      <w:proofErr w:type="gramStart"/>
      <w:r w:rsidR="00720C87" w:rsidRPr="00D72543">
        <w:rPr>
          <w:sz w:val="24"/>
          <w:szCs w:val="24"/>
        </w:rPr>
        <w:t>Контроль за</w:t>
      </w:r>
      <w:proofErr w:type="gramEnd"/>
      <w:r w:rsidR="00720C87" w:rsidRPr="00D72543">
        <w:rPr>
          <w:sz w:val="24"/>
          <w:szCs w:val="24"/>
        </w:rPr>
        <w:t xml:space="preserve"> исполнением постановления возложить на заместителя    главы  района  по с</w:t>
      </w:r>
      <w:r w:rsidR="003C5C10" w:rsidRPr="00D72543">
        <w:rPr>
          <w:sz w:val="24"/>
          <w:szCs w:val="24"/>
        </w:rPr>
        <w:t xml:space="preserve">оциальным вопросам </w:t>
      </w:r>
      <w:proofErr w:type="spellStart"/>
      <w:r w:rsidR="003C5C10" w:rsidRPr="00D72543">
        <w:rPr>
          <w:sz w:val="24"/>
          <w:szCs w:val="24"/>
        </w:rPr>
        <w:t>Ахмадееву</w:t>
      </w:r>
      <w:proofErr w:type="spellEnd"/>
      <w:r w:rsidR="003C5C10" w:rsidRPr="00D72543">
        <w:rPr>
          <w:sz w:val="24"/>
          <w:szCs w:val="24"/>
        </w:rPr>
        <w:t xml:space="preserve"> Н.А.</w:t>
      </w:r>
    </w:p>
    <w:p w:rsidR="00F66C5F" w:rsidRPr="00D72543" w:rsidRDefault="00A65711" w:rsidP="00254AA5">
      <w:pPr>
        <w:pStyle w:val="ConsPlusNormal"/>
        <w:ind w:firstLine="850"/>
        <w:jc w:val="both"/>
        <w:rPr>
          <w:sz w:val="24"/>
          <w:szCs w:val="24"/>
        </w:rPr>
      </w:pPr>
      <w:r w:rsidRPr="00D72543">
        <w:rPr>
          <w:sz w:val="24"/>
          <w:szCs w:val="24"/>
        </w:rPr>
        <w:t>3</w:t>
      </w:r>
      <w:r w:rsidR="00720C87" w:rsidRPr="00D72543">
        <w:rPr>
          <w:sz w:val="24"/>
          <w:szCs w:val="24"/>
        </w:rPr>
        <w:t>. Постановление вступает в силу со дня</w:t>
      </w:r>
      <w:r w:rsidR="00DF0179" w:rsidRPr="00D72543">
        <w:rPr>
          <w:sz w:val="24"/>
          <w:szCs w:val="24"/>
        </w:rPr>
        <w:t xml:space="preserve"> по</w:t>
      </w:r>
      <w:r w:rsidR="00254AA5" w:rsidRPr="00D72543">
        <w:rPr>
          <w:sz w:val="24"/>
          <w:szCs w:val="24"/>
        </w:rPr>
        <w:t>дписания.</w:t>
      </w:r>
    </w:p>
    <w:p w:rsidR="004F15A3" w:rsidRPr="00D72543" w:rsidRDefault="004F15A3">
      <w:pPr>
        <w:jc w:val="both"/>
        <w:rPr>
          <w:rFonts w:ascii="Arial" w:hAnsi="Arial" w:cs="Arial"/>
          <w:sz w:val="24"/>
          <w:szCs w:val="24"/>
        </w:rPr>
      </w:pPr>
    </w:p>
    <w:p w:rsidR="00A65711" w:rsidRDefault="00A65711">
      <w:pPr>
        <w:jc w:val="both"/>
        <w:rPr>
          <w:rFonts w:ascii="Arial" w:hAnsi="Arial" w:cs="Arial"/>
          <w:sz w:val="24"/>
          <w:szCs w:val="24"/>
        </w:rPr>
      </w:pPr>
    </w:p>
    <w:p w:rsidR="00D72543" w:rsidRPr="00D72543" w:rsidRDefault="00D72543">
      <w:pPr>
        <w:jc w:val="both"/>
        <w:rPr>
          <w:rFonts w:ascii="Arial" w:hAnsi="Arial" w:cs="Arial"/>
          <w:sz w:val="24"/>
          <w:szCs w:val="24"/>
        </w:rPr>
      </w:pPr>
    </w:p>
    <w:p w:rsidR="004F15A3" w:rsidRPr="00D72543" w:rsidRDefault="002B3208">
      <w:pPr>
        <w:jc w:val="both"/>
        <w:rPr>
          <w:rFonts w:ascii="Arial" w:hAnsi="Arial" w:cs="Arial"/>
          <w:sz w:val="24"/>
          <w:szCs w:val="24"/>
        </w:rPr>
      </w:pPr>
      <w:r w:rsidRPr="00D72543">
        <w:rPr>
          <w:rFonts w:ascii="Arial" w:hAnsi="Arial" w:cs="Arial"/>
          <w:sz w:val="24"/>
          <w:szCs w:val="24"/>
        </w:rPr>
        <w:t>Глава</w:t>
      </w:r>
      <w:r w:rsidR="00720C87" w:rsidRPr="00D72543">
        <w:rPr>
          <w:rFonts w:ascii="Arial" w:hAnsi="Arial" w:cs="Arial"/>
          <w:sz w:val="24"/>
          <w:szCs w:val="24"/>
        </w:rPr>
        <w:t xml:space="preserve">  района                                              </w:t>
      </w:r>
      <w:r w:rsidR="00DF0179" w:rsidRPr="00D72543">
        <w:rPr>
          <w:rFonts w:ascii="Arial" w:hAnsi="Arial" w:cs="Arial"/>
          <w:sz w:val="24"/>
          <w:szCs w:val="24"/>
        </w:rPr>
        <w:t xml:space="preserve">              </w:t>
      </w:r>
      <w:r w:rsidR="00A65711" w:rsidRPr="00D72543">
        <w:rPr>
          <w:rFonts w:ascii="Arial" w:hAnsi="Arial" w:cs="Arial"/>
          <w:sz w:val="24"/>
          <w:szCs w:val="24"/>
        </w:rPr>
        <w:t xml:space="preserve">                 </w:t>
      </w:r>
      <w:r w:rsidRPr="00D72543">
        <w:rPr>
          <w:rFonts w:ascii="Arial" w:hAnsi="Arial" w:cs="Arial"/>
          <w:sz w:val="24"/>
          <w:szCs w:val="24"/>
        </w:rPr>
        <w:t xml:space="preserve">А.В. </w:t>
      </w:r>
      <w:proofErr w:type="spellStart"/>
      <w:r w:rsidRPr="00D72543">
        <w:rPr>
          <w:rFonts w:ascii="Arial" w:hAnsi="Arial" w:cs="Arial"/>
          <w:sz w:val="24"/>
          <w:szCs w:val="24"/>
        </w:rPr>
        <w:t>Алпацкий</w:t>
      </w:r>
      <w:bookmarkStart w:id="0" w:name="_GoBack"/>
      <w:bookmarkEnd w:id="0"/>
      <w:proofErr w:type="spellEnd"/>
    </w:p>
    <w:p w:rsidR="00981007" w:rsidRDefault="00981007">
      <w:pPr>
        <w:pStyle w:val="a7"/>
        <w:ind w:left="5102"/>
        <w:jc w:val="both"/>
        <w:rPr>
          <w:rFonts w:ascii="Arial" w:hAnsi="Arial" w:cs="Arial"/>
          <w:sz w:val="24"/>
          <w:szCs w:val="24"/>
        </w:rPr>
      </w:pPr>
    </w:p>
    <w:p w:rsidR="00D72543" w:rsidRDefault="00D72543">
      <w:pPr>
        <w:pStyle w:val="a7"/>
        <w:ind w:left="5102"/>
        <w:jc w:val="both"/>
        <w:rPr>
          <w:rFonts w:ascii="Arial" w:hAnsi="Arial" w:cs="Arial"/>
          <w:sz w:val="24"/>
          <w:szCs w:val="24"/>
        </w:rPr>
      </w:pPr>
    </w:p>
    <w:p w:rsidR="00D72543" w:rsidRDefault="00D72543">
      <w:pPr>
        <w:pStyle w:val="a7"/>
        <w:ind w:left="5102"/>
        <w:jc w:val="both"/>
        <w:rPr>
          <w:rFonts w:ascii="Arial" w:hAnsi="Arial" w:cs="Arial"/>
          <w:sz w:val="24"/>
          <w:szCs w:val="24"/>
        </w:rPr>
      </w:pPr>
    </w:p>
    <w:p w:rsidR="00D72543" w:rsidRDefault="00D72543">
      <w:pPr>
        <w:pStyle w:val="a7"/>
        <w:ind w:left="5102"/>
        <w:jc w:val="both"/>
        <w:rPr>
          <w:rFonts w:ascii="Arial" w:hAnsi="Arial" w:cs="Arial"/>
          <w:sz w:val="24"/>
          <w:szCs w:val="24"/>
        </w:rPr>
      </w:pPr>
    </w:p>
    <w:p w:rsidR="00D72543" w:rsidRDefault="00D72543">
      <w:pPr>
        <w:pStyle w:val="a7"/>
        <w:ind w:left="5102"/>
        <w:jc w:val="both"/>
        <w:rPr>
          <w:rFonts w:ascii="Arial" w:hAnsi="Arial" w:cs="Arial"/>
          <w:sz w:val="24"/>
          <w:szCs w:val="24"/>
        </w:rPr>
      </w:pPr>
    </w:p>
    <w:p w:rsidR="00D72543" w:rsidRDefault="00D72543">
      <w:pPr>
        <w:pStyle w:val="a7"/>
        <w:ind w:left="5102"/>
        <w:jc w:val="both"/>
        <w:rPr>
          <w:rFonts w:ascii="Arial" w:hAnsi="Arial" w:cs="Arial"/>
          <w:sz w:val="24"/>
          <w:szCs w:val="24"/>
        </w:rPr>
      </w:pPr>
    </w:p>
    <w:p w:rsidR="003B67A0" w:rsidRPr="00D72543" w:rsidRDefault="00720C87" w:rsidP="001E70EE">
      <w:pPr>
        <w:pStyle w:val="a7"/>
        <w:spacing w:after="0"/>
        <w:ind w:left="5102"/>
        <w:jc w:val="both"/>
        <w:rPr>
          <w:rFonts w:ascii="Arial" w:hAnsi="Arial" w:cs="Arial"/>
          <w:sz w:val="24"/>
          <w:szCs w:val="24"/>
        </w:rPr>
      </w:pPr>
      <w:r w:rsidRPr="00D72543">
        <w:rPr>
          <w:rFonts w:ascii="Arial" w:hAnsi="Arial" w:cs="Arial"/>
          <w:sz w:val="24"/>
          <w:szCs w:val="24"/>
        </w:rPr>
        <w:lastRenderedPageBreak/>
        <w:t>Приложение к постан</w:t>
      </w:r>
      <w:r w:rsidR="00981007" w:rsidRPr="00D72543">
        <w:rPr>
          <w:rFonts w:ascii="Arial" w:hAnsi="Arial" w:cs="Arial"/>
          <w:sz w:val="24"/>
          <w:szCs w:val="24"/>
        </w:rPr>
        <w:t>овлению администрации Сухобузимского рай</w:t>
      </w:r>
      <w:r w:rsidRPr="00D72543">
        <w:rPr>
          <w:rFonts w:ascii="Arial" w:hAnsi="Arial" w:cs="Arial"/>
          <w:sz w:val="24"/>
          <w:szCs w:val="24"/>
        </w:rPr>
        <w:t xml:space="preserve">она </w:t>
      </w:r>
    </w:p>
    <w:p w:rsidR="004F15A3" w:rsidRPr="00D72543" w:rsidRDefault="00164013" w:rsidP="001E70EE">
      <w:pPr>
        <w:pStyle w:val="a7"/>
        <w:spacing w:after="0"/>
        <w:ind w:left="5102"/>
        <w:jc w:val="both"/>
        <w:rPr>
          <w:rFonts w:ascii="Arial" w:hAnsi="Arial" w:cs="Arial"/>
          <w:sz w:val="24"/>
          <w:szCs w:val="24"/>
        </w:rPr>
      </w:pPr>
      <w:r w:rsidRPr="00D72543">
        <w:rPr>
          <w:rFonts w:ascii="Arial" w:hAnsi="Arial" w:cs="Arial"/>
          <w:sz w:val="24"/>
          <w:szCs w:val="24"/>
        </w:rPr>
        <w:t xml:space="preserve">№ </w:t>
      </w:r>
      <w:proofErr w:type="spellStart"/>
      <w:r w:rsidRPr="00D72543">
        <w:rPr>
          <w:rFonts w:ascii="Arial" w:hAnsi="Arial" w:cs="Arial"/>
          <w:sz w:val="24"/>
          <w:szCs w:val="24"/>
        </w:rPr>
        <w:t>____</w:t>
      </w:r>
      <w:r w:rsidR="00720C87" w:rsidRPr="00D72543">
        <w:rPr>
          <w:rFonts w:ascii="Arial" w:hAnsi="Arial" w:cs="Arial"/>
          <w:sz w:val="24"/>
          <w:szCs w:val="24"/>
        </w:rPr>
        <w:t>от</w:t>
      </w:r>
      <w:proofErr w:type="spellEnd"/>
      <w:r w:rsidR="00720C87" w:rsidRPr="00D72543">
        <w:rPr>
          <w:rFonts w:ascii="Arial" w:hAnsi="Arial" w:cs="Arial"/>
          <w:sz w:val="24"/>
          <w:szCs w:val="24"/>
        </w:rPr>
        <w:t xml:space="preserve"> «__»_____202  </w:t>
      </w:r>
    </w:p>
    <w:p w:rsidR="004F15A3" w:rsidRPr="00D72543" w:rsidRDefault="004F15A3">
      <w:pPr>
        <w:pStyle w:val="ConsPlusNormal"/>
        <w:ind w:firstLine="540"/>
        <w:jc w:val="right"/>
        <w:rPr>
          <w:sz w:val="24"/>
          <w:szCs w:val="24"/>
        </w:rPr>
      </w:pPr>
    </w:p>
    <w:p w:rsidR="005A664C" w:rsidRPr="00D72543" w:rsidRDefault="005A664C" w:rsidP="005A664C">
      <w:pPr>
        <w:pStyle w:val="ad"/>
        <w:jc w:val="center"/>
        <w:rPr>
          <w:rFonts w:ascii="Arial" w:eastAsia="Times New Roman" w:hAnsi="Arial" w:cs="Arial"/>
          <w:sz w:val="24"/>
          <w:szCs w:val="24"/>
        </w:rPr>
      </w:pPr>
      <w:bookmarkStart w:id="1" w:name="Par131"/>
      <w:bookmarkEnd w:id="1"/>
      <w:r w:rsidRPr="00D72543">
        <w:rPr>
          <w:rFonts w:ascii="Arial" w:eastAsia="Times New Roman" w:hAnsi="Arial" w:cs="Arial"/>
          <w:sz w:val="24"/>
          <w:szCs w:val="24"/>
        </w:rPr>
        <w:t>ПОЛОЖЕНИЕ</w:t>
      </w:r>
    </w:p>
    <w:p w:rsidR="005A664C" w:rsidRPr="00D72543" w:rsidRDefault="005A664C" w:rsidP="005A664C">
      <w:pPr>
        <w:pStyle w:val="ad"/>
        <w:jc w:val="center"/>
        <w:rPr>
          <w:rFonts w:ascii="Arial" w:eastAsia="Times New Roman" w:hAnsi="Arial" w:cs="Arial"/>
          <w:sz w:val="24"/>
          <w:szCs w:val="24"/>
        </w:rPr>
      </w:pPr>
      <w:r w:rsidRPr="00D72543">
        <w:rPr>
          <w:rFonts w:ascii="Arial" w:eastAsia="Times New Roman" w:hAnsi="Arial" w:cs="Arial"/>
          <w:sz w:val="24"/>
          <w:szCs w:val="24"/>
        </w:rPr>
        <w:t>о комиссии по делам несовершеннолетних и защите их прав</w:t>
      </w:r>
    </w:p>
    <w:p w:rsidR="005A664C" w:rsidRPr="00D72543" w:rsidRDefault="005A664C" w:rsidP="005A664C">
      <w:pPr>
        <w:pStyle w:val="ad"/>
        <w:numPr>
          <w:ilvl w:val="0"/>
          <w:numId w:val="1"/>
        </w:numPr>
        <w:jc w:val="center"/>
        <w:rPr>
          <w:rFonts w:ascii="Arial" w:eastAsia="Times New Roman" w:hAnsi="Arial" w:cs="Arial"/>
          <w:sz w:val="24"/>
          <w:szCs w:val="24"/>
        </w:rPr>
      </w:pPr>
      <w:r w:rsidRPr="00D72543">
        <w:rPr>
          <w:rFonts w:ascii="Arial" w:eastAsia="Times New Roman" w:hAnsi="Arial" w:cs="Arial"/>
          <w:sz w:val="24"/>
          <w:szCs w:val="24"/>
        </w:rPr>
        <w:t>Общие положения</w:t>
      </w:r>
    </w:p>
    <w:p w:rsidR="005A664C" w:rsidRPr="00D72543" w:rsidRDefault="005A664C" w:rsidP="005A664C">
      <w:pPr>
        <w:pStyle w:val="ad"/>
        <w:ind w:left="360"/>
        <w:jc w:val="center"/>
        <w:rPr>
          <w:rFonts w:ascii="Arial" w:eastAsia="Times New Roman" w:hAnsi="Arial" w:cs="Arial"/>
          <w:sz w:val="24"/>
          <w:szCs w:val="24"/>
        </w:rPr>
      </w:pPr>
    </w:p>
    <w:p w:rsidR="005A664C" w:rsidRPr="00D72543" w:rsidRDefault="005A664C" w:rsidP="005A664C">
      <w:pPr>
        <w:pStyle w:val="ad"/>
        <w:numPr>
          <w:ilvl w:val="1"/>
          <w:numId w:val="2"/>
        </w:numPr>
        <w:tabs>
          <w:tab w:val="left" w:pos="851"/>
          <w:tab w:val="left" w:pos="1134"/>
          <w:tab w:val="left" w:pos="1276"/>
        </w:tabs>
        <w:ind w:left="0" w:firstLine="567"/>
        <w:jc w:val="both"/>
        <w:rPr>
          <w:rFonts w:ascii="Arial" w:eastAsia="Times New Roman" w:hAnsi="Arial" w:cs="Arial"/>
          <w:sz w:val="24"/>
          <w:szCs w:val="24"/>
        </w:rPr>
      </w:pPr>
      <w:proofErr w:type="gramStart"/>
      <w:r w:rsidRPr="00D72543">
        <w:rPr>
          <w:rFonts w:ascii="Arial" w:eastAsia="Times New Roman" w:hAnsi="Arial" w:cs="Arial"/>
          <w:sz w:val="24"/>
          <w:szCs w:val="24"/>
        </w:rPr>
        <w:t xml:space="preserve">Комиссия по делам несовершеннолетних и защите их прав района (далее - Комиссия) является постоянно действующим коллегиальным органом системы профилактики безнадзорности и правонарушений несовершеннолетних (далее </w:t>
      </w:r>
      <w:r w:rsidRPr="00D72543">
        <w:rPr>
          <w:rFonts w:ascii="Arial" w:eastAsia="Times New Roman" w:hAnsi="Arial" w:cs="Arial"/>
          <w:color w:val="301F4B"/>
          <w:sz w:val="24"/>
          <w:szCs w:val="24"/>
        </w:rPr>
        <w:t xml:space="preserve">- </w:t>
      </w:r>
      <w:r w:rsidRPr="00D72543">
        <w:rPr>
          <w:rFonts w:ascii="Arial" w:eastAsia="Times New Roman" w:hAnsi="Arial" w:cs="Arial"/>
          <w:sz w:val="24"/>
          <w:szCs w:val="24"/>
        </w:rPr>
        <w:t>система профилактики) в районе, обеспечивающая координацию деятельности органов и учреждений системы профилактики, направленной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законных интересов несовершеннолетних</w:t>
      </w:r>
      <w:proofErr w:type="gramEnd"/>
      <w:r w:rsidRPr="00D72543">
        <w:rPr>
          <w:rFonts w:ascii="Arial" w:eastAsia="Times New Roman" w:hAnsi="Arial" w:cs="Arial"/>
          <w:sz w:val="24"/>
          <w:szCs w:val="24"/>
        </w:rPr>
        <w:t>,</w:t>
      </w:r>
      <w:r w:rsidRPr="00D72543">
        <w:rPr>
          <w:rFonts w:ascii="Arial" w:eastAsia="Times New Roman" w:hAnsi="Arial" w:cs="Arial"/>
          <w:sz w:val="24"/>
          <w:szCs w:val="24"/>
        </w:rPr>
        <w:tab/>
        <w:t>социально-педагогической реабилитации несовершеннолетних, находящихся в социально опасном положении, выявление и пресечение случаев вовлечения несовершеннолетних в совершение преступлений и антиобщественных действий.</w:t>
      </w:r>
    </w:p>
    <w:p w:rsidR="005A664C" w:rsidRPr="00D72543" w:rsidRDefault="005A664C" w:rsidP="005A664C">
      <w:pPr>
        <w:pStyle w:val="ad"/>
        <w:numPr>
          <w:ilvl w:val="1"/>
          <w:numId w:val="2"/>
        </w:numPr>
        <w:tabs>
          <w:tab w:val="left" w:pos="851"/>
          <w:tab w:val="left" w:pos="1134"/>
          <w:tab w:val="left" w:pos="1276"/>
        </w:tabs>
        <w:ind w:left="0" w:firstLine="567"/>
        <w:jc w:val="both"/>
        <w:rPr>
          <w:rFonts w:ascii="Arial" w:eastAsia="Times New Roman" w:hAnsi="Arial" w:cs="Arial"/>
          <w:sz w:val="24"/>
          <w:szCs w:val="24"/>
        </w:rPr>
      </w:pPr>
      <w:r w:rsidRPr="00D72543">
        <w:rPr>
          <w:rFonts w:ascii="Arial" w:eastAsia="Times New Roman" w:hAnsi="Arial" w:cs="Arial"/>
          <w:sz w:val="24"/>
          <w:szCs w:val="24"/>
        </w:rPr>
        <w:t>Комиссия руководствуется в своей деятельности Конституцией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и актами Правительства Красноярского края  и настоящим Положением.</w:t>
      </w:r>
    </w:p>
    <w:p w:rsidR="005A664C" w:rsidRPr="00D72543" w:rsidRDefault="005A664C" w:rsidP="005A664C">
      <w:pPr>
        <w:pStyle w:val="ad"/>
        <w:numPr>
          <w:ilvl w:val="1"/>
          <w:numId w:val="2"/>
        </w:numPr>
        <w:tabs>
          <w:tab w:val="left" w:pos="851"/>
          <w:tab w:val="left" w:pos="1134"/>
          <w:tab w:val="left" w:pos="1276"/>
        </w:tabs>
        <w:ind w:left="0" w:firstLine="567"/>
        <w:jc w:val="both"/>
        <w:rPr>
          <w:rFonts w:ascii="Arial" w:eastAsia="Times New Roman" w:hAnsi="Arial" w:cs="Arial"/>
          <w:sz w:val="24"/>
          <w:szCs w:val="24"/>
        </w:rPr>
      </w:pPr>
      <w:proofErr w:type="gramStart"/>
      <w:r w:rsidRPr="00D72543">
        <w:rPr>
          <w:rFonts w:ascii="Arial" w:eastAsia="Times New Roman" w:hAnsi="Arial" w:cs="Arial"/>
          <w:sz w:val="24"/>
          <w:szCs w:val="24"/>
        </w:rPr>
        <w:t>Деятельность комиссии основывается на принципах законности, демократизма, поддержки семьи с несовершеннолетними детьми и взаимодействия с пей,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объединении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5A664C" w:rsidRPr="00D72543" w:rsidRDefault="005A664C" w:rsidP="005A664C">
      <w:pPr>
        <w:pStyle w:val="ad"/>
        <w:numPr>
          <w:ilvl w:val="1"/>
          <w:numId w:val="2"/>
        </w:numPr>
        <w:tabs>
          <w:tab w:val="left" w:pos="851"/>
          <w:tab w:val="left" w:pos="1134"/>
          <w:tab w:val="left" w:pos="1276"/>
        </w:tabs>
        <w:ind w:left="0" w:firstLine="567"/>
        <w:jc w:val="both"/>
        <w:rPr>
          <w:rFonts w:ascii="Arial" w:eastAsia="Times New Roman" w:hAnsi="Arial" w:cs="Arial"/>
          <w:sz w:val="24"/>
          <w:szCs w:val="24"/>
        </w:rPr>
      </w:pPr>
      <w:r w:rsidRPr="00D72543">
        <w:rPr>
          <w:rFonts w:ascii="Arial" w:eastAsia="Times New Roman" w:hAnsi="Arial" w:cs="Arial"/>
          <w:sz w:val="24"/>
          <w:szCs w:val="24"/>
        </w:rPr>
        <w:t>Порядок рассмотрения комиссией материалов (дел), не связанных с делами об административных правонарушениях, определяется законодательством Правительства Красноярского края, если иное не установлено федеральным законодательством.</w:t>
      </w:r>
    </w:p>
    <w:p w:rsidR="005A664C" w:rsidRPr="00D72543" w:rsidRDefault="005A664C" w:rsidP="005A664C">
      <w:pPr>
        <w:pStyle w:val="ad"/>
        <w:tabs>
          <w:tab w:val="left" w:pos="851"/>
          <w:tab w:val="left" w:pos="1134"/>
          <w:tab w:val="left" w:pos="1276"/>
        </w:tabs>
        <w:ind w:firstLine="567"/>
        <w:jc w:val="both"/>
        <w:rPr>
          <w:rFonts w:ascii="Arial" w:eastAsia="Times New Roman" w:hAnsi="Arial" w:cs="Arial"/>
          <w:sz w:val="24"/>
          <w:szCs w:val="24"/>
        </w:rPr>
      </w:pPr>
    </w:p>
    <w:p w:rsidR="005A664C" w:rsidRPr="00D72543" w:rsidRDefault="005A664C" w:rsidP="005A664C">
      <w:pPr>
        <w:pStyle w:val="ad"/>
        <w:numPr>
          <w:ilvl w:val="0"/>
          <w:numId w:val="2"/>
        </w:numPr>
        <w:tabs>
          <w:tab w:val="left" w:pos="851"/>
          <w:tab w:val="left" w:pos="1134"/>
          <w:tab w:val="left" w:pos="1276"/>
        </w:tabs>
        <w:ind w:left="0" w:firstLine="567"/>
        <w:jc w:val="center"/>
        <w:rPr>
          <w:rFonts w:ascii="Arial" w:eastAsia="Times New Roman" w:hAnsi="Arial" w:cs="Arial"/>
          <w:sz w:val="24"/>
          <w:szCs w:val="24"/>
        </w:rPr>
      </w:pPr>
      <w:r w:rsidRPr="00D72543">
        <w:rPr>
          <w:rFonts w:ascii="Arial" w:eastAsia="Times New Roman" w:hAnsi="Arial" w:cs="Arial"/>
          <w:sz w:val="24"/>
          <w:szCs w:val="24"/>
        </w:rPr>
        <w:t>Задачи комиссии</w:t>
      </w:r>
    </w:p>
    <w:p w:rsidR="005A664C" w:rsidRPr="00D72543" w:rsidRDefault="005A664C" w:rsidP="005A664C">
      <w:pPr>
        <w:pStyle w:val="ad"/>
        <w:tabs>
          <w:tab w:val="left" w:pos="851"/>
          <w:tab w:val="left" w:pos="1134"/>
          <w:tab w:val="left" w:pos="1276"/>
        </w:tabs>
        <w:ind w:firstLine="567"/>
        <w:rPr>
          <w:rFonts w:ascii="Arial" w:eastAsia="Times New Roman" w:hAnsi="Arial" w:cs="Arial"/>
          <w:sz w:val="24"/>
          <w:szCs w:val="24"/>
        </w:rPr>
      </w:pPr>
    </w:p>
    <w:p w:rsidR="005A664C" w:rsidRPr="00D72543" w:rsidRDefault="005A664C" w:rsidP="005A664C">
      <w:pPr>
        <w:pStyle w:val="ad"/>
        <w:numPr>
          <w:ilvl w:val="1"/>
          <w:numId w:val="3"/>
        </w:numPr>
        <w:tabs>
          <w:tab w:val="left" w:pos="851"/>
          <w:tab w:val="left" w:pos="1134"/>
          <w:tab w:val="left" w:pos="1276"/>
        </w:tabs>
        <w:ind w:left="0" w:firstLine="567"/>
        <w:jc w:val="both"/>
        <w:rPr>
          <w:rFonts w:ascii="Arial" w:eastAsia="Times New Roman" w:hAnsi="Arial" w:cs="Arial"/>
          <w:sz w:val="24"/>
          <w:szCs w:val="24"/>
        </w:rPr>
      </w:pPr>
      <w:r w:rsidRPr="00D72543">
        <w:rPr>
          <w:rFonts w:ascii="Arial" w:eastAsia="Times New Roman" w:hAnsi="Arial" w:cs="Arial"/>
          <w:sz w:val="24"/>
          <w:szCs w:val="24"/>
        </w:rPr>
        <w:t>Задачами комиссии являются:</w:t>
      </w:r>
    </w:p>
    <w:p w:rsidR="005A664C" w:rsidRPr="00D72543" w:rsidRDefault="005A664C" w:rsidP="005A664C">
      <w:pPr>
        <w:pStyle w:val="ad"/>
        <w:numPr>
          <w:ilvl w:val="2"/>
          <w:numId w:val="3"/>
        </w:numPr>
        <w:tabs>
          <w:tab w:val="left" w:pos="851"/>
          <w:tab w:val="left" w:pos="1134"/>
          <w:tab w:val="left" w:pos="1276"/>
        </w:tabs>
        <w:ind w:left="0" w:firstLine="567"/>
        <w:jc w:val="both"/>
        <w:rPr>
          <w:rFonts w:ascii="Arial" w:eastAsia="Times New Roman" w:hAnsi="Arial" w:cs="Arial"/>
          <w:sz w:val="24"/>
          <w:szCs w:val="24"/>
        </w:rPr>
      </w:pPr>
      <w:r w:rsidRPr="00D72543">
        <w:rPr>
          <w:rFonts w:ascii="Arial" w:eastAsia="Times New Roman" w:hAnsi="Arial" w:cs="Arial"/>
          <w:sz w:val="24"/>
          <w:szCs w:val="24"/>
        </w:rPr>
        <w:t>Предупреждение</w:t>
      </w:r>
      <w:r w:rsidRPr="00D72543">
        <w:rPr>
          <w:rFonts w:ascii="Arial" w:eastAsia="Times New Roman" w:hAnsi="Arial" w:cs="Arial"/>
          <w:sz w:val="24"/>
          <w:szCs w:val="24"/>
        </w:rPr>
        <w:tab/>
        <w:t>безнадзорности,</w:t>
      </w:r>
      <w:r w:rsidRPr="00D72543">
        <w:rPr>
          <w:rFonts w:ascii="Arial" w:eastAsia="Times New Roman" w:hAnsi="Arial" w:cs="Arial"/>
          <w:sz w:val="24"/>
          <w:szCs w:val="24"/>
        </w:rPr>
        <w:tab/>
        <w:t>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5A664C" w:rsidRPr="00D72543" w:rsidRDefault="005A664C" w:rsidP="005A664C">
      <w:pPr>
        <w:pStyle w:val="ad"/>
        <w:numPr>
          <w:ilvl w:val="2"/>
          <w:numId w:val="3"/>
        </w:numPr>
        <w:tabs>
          <w:tab w:val="left" w:pos="851"/>
          <w:tab w:val="left" w:pos="1134"/>
          <w:tab w:val="left" w:pos="1276"/>
        </w:tabs>
        <w:ind w:left="0" w:firstLine="567"/>
        <w:jc w:val="both"/>
        <w:rPr>
          <w:rFonts w:ascii="Arial" w:eastAsia="Times New Roman" w:hAnsi="Arial" w:cs="Arial"/>
          <w:sz w:val="24"/>
          <w:szCs w:val="24"/>
        </w:rPr>
      </w:pPr>
      <w:r w:rsidRPr="00D72543">
        <w:rPr>
          <w:rFonts w:ascii="Arial" w:eastAsia="Times New Roman" w:hAnsi="Arial" w:cs="Arial"/>
          <w:sz w:val="24"/>
          <w:szCs w:val="24"/>
        </w:rPr>
        <w:t>Обеспечение защиты прав и законных интересов несовершеннолетних;</w:t>
      </w:r>
    </w:p>
    <w:p w:rsidR="005A664C" w:rsidRPr="00D72543" w:rsidRDefault="005A664C" w:rsidP="005A664C">
      <w:pPr>
        <w:pStyle w:val="ad"/>
        <w:numPr>
          <w:ilvl w:val="2"/>
          <w:numId w:val="3"/>
        </w:numPr>
        <w:tabs>
          <w:tab w:val="left" w:pos="851"/>
          <w:tab w:val="left" w:pos="1134"/>
          <w:tab w:val="left" w:pos="1276"/>
        </w:tabs>
        <w:ind w:left="0" w:firstLine="567"/>
        <w:jc w:val="both"/>
        <w:rPr>
          <w:rFonts w:ascii="Arial" w:eastAsia="Times New Roman" w:hAnsi="Arial" w:cs="Arial"/>
          <w:sz w:val="24"/>
          <w:szCs w:val="24"/>
        </w:rPr>
      </w:pPr>
      <w:r w:rsidRPr="00D72543">
        <w:rPr>
          <w:rFonts w:ascii="Arial" w:eastAsia="Times New Roman" w:hAnsi="Arial" w:cs="Arial"/>
          <w:sz w:val="24"/>
          <w:szCs w:val="24"/>
        </w:rPr>
        <w:t>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5A664C" w:rsidRPr="00D72543" w:rsidRDefault="005A664C" w:rsidP="005A664C">
      <w:pPr>
        <w:pStyle w:val="ad"/>
        <w:numPr>
          <w:ilvl w:val="2"/>
          <w:numId w:val="3"/>
        </w:numPr>
        <w:tabs>
          <w:tab w:val="left" w:pos="851"/>
          <w:tab w:val="left" w:pos="1134"/>
          <w:tab w:val="left" w:pos="1276"/>
        </w:tabs>
        <w:ind w:left="0" w:firstLine="567"/>
        <w:jc w:val="both"/>
        <w:rPr>
          <w:rFonts w:ascii="Arial" w:eastAsia="Times New Roman" w:hAnsi="Arial" w:cs="Arial"/>
          <w:sz w:val="24"/>
          <w:szCs w:val="24"/>
        </w:rPr>
      </w:pPr>
      <w:r w:rsidRPr="00D72543">
        <w:rPr>
          <w:rFonts w:ascii="Arial" w:eastAsia="Times New Roman" w:hAnsi="Arial" w:cs="Arial"/>
          <w:sz w:val="24"/>
          <w:szCs w:val="24"/>
        </w:rPr>
        <w:lastRenderedPageBreak/>
        <w:t>Выявление и пресечение случаев вовлечения несовершеннолетних в совершение преступлений и антиобщественных действий.</w:t>
      </w:r>
    </w:p>
    <w:p w:rsidR="005A664C" w:rsidRPr="00D72543" w:rsidRDefault="005A664C" w:rsidP="005A664C">
      <w:pPr>
        <w:pStyle w:val="ad"/>
        <w:numPr>
          <w:ilvl w:val="1"/>
          <w:numId w:val="3"/>
        </w:numPr>
        <w:tabs>
          <w:tab w:val="left" w:pos="851"/>
          <w:tab w:val="left" w:pos="1134"/>
          <w:tab w:val="left" w:pos="1276"/>
        </w:tabs>
        <w:ind w:left="0" w:firstLine="567"/>
        <w:jc w:val="both"/>
        <w:rPr>
          <w:rFonts w:ascii="Arial" w:eastAsia="Times New Roman" w:hAnsi="Arial" w:cs="Arial"/>
          <w:sz w:val="24"/>
          <w:szCs w:val="24"/>
        </w:rPr>
      </w:pPr>
      <w:r w:rsidRPr="00D72543">
        <w:rPr>
          <w:rFonts w:ascii="Arial" w:eastAsia="Times New Roman" w:hAnsi="Arial" w:cs="Arial"/>
          <w:sz w:val="24"/>
          <w:szCs w:val="24"/>
        </w:rPr>
        <w:t xml:space="preserve">      Для решения возложенных задач комиссия:</w:t>
      </w:r>
    </w:p>
    <w:p w:rsidR="005A664C" w:rsidRPr="00D72543" w:rsidRDefault="005A664C" w:rsidP="005A664C">
      <w:pPr>
        <w:pStyle w:val="ad"/>
        <w:numPr>
          <w:ilvl w:val="2"/>
          <w:numId w:val="3"/>
        </w:numPr>
        <w:tabs>
          <w:tab w:val="left" w:pos="851"/>
          <w:tab w:val="left" w:pos="1134"/>
          <w:tab w:val="left" w:pos="1276"/>
        </w:tabs>
        <w:ind w:left="0" w:firstLine="567"/>
        <w:jc w:val="both"/>
        <w:rPr>
          <w:rFonts w:ascii="Arial" w:eastAsia="Times New Roman" w:hAnsi="Arial" w:cs="Arial"/>
          <w:sz w:val="24"/>
          <w:szCs w:val="24"/>
        </w:rPr>
      </w:pPr>
      <w:proofErr w:type="gramStart"/>
      <w:r w:rsidRPr="00D72543">
        <w:rPr>
          <w:rFonts w:ascii="Arial" w:eastAsia="Times New Roman" w:hAnsi="Arial" w:cs="Arial"/>
          <w:sz w:val="24"/>
          <w:szCs w:val="24"/>
        </w:rPr>
        <w:t>координирует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w:t>
      </w:r>
      <w:proofErr w:type="gramEnd"/>
      <w:r w:rsidRPr="00D72543">
        <w:rPr>
          <w:rFonts w:ascii="Arial" w:eastAsia="Times New Roman" w:hAnsi="Arial" w:cs="Arial"/>
          <w:sz w:val="24"/>
          <w:szCs w:val="24"/>
        </w:rPr>
        <w:t xml:space="preserve"> суицидальным действиям, осуществляют мониторинг их деятельности в пределах и порядке, которые установлены законодательством Российской Федерации и законодательством соответствующих субъектов Российской Федерации;</w:t>
      </w:r>
    </w:p>
    <w:p w:rsidR="005A664C" w:rsidRPr="00D72543" w:rsidRDefault="005A664C" w:rsidP="005A664C">
      <w:pPr>
        <w:pStyle w:val="ad"/>
        <w:numPr>
          <w:ilvl w:val="2"/>
          <w:numId w:val="3"/>
        </w:numPr>
        <w:tabs>
          <w:tab w:val="left" w:pos="851"/>
          <w:tab w:val="left" w:pos="1134"/>
          <w:tab w:val="left" w:pos="1276"/>
        </w:tabs>
        <w:ind w:left="0" w:firstLine="567"/>
        <w:jc w:val="both"/>
        <w:rPr>
          <w:rFonts w:ascii="Arial" w:eastAsia="Times New Roman" w:hAnsi="Arial" w:cs="Arial"/>
          <w:sz w:val="24"/>
          <w:szCs w:val="24"/>
        </w:rPr>
      </w:pPr>
      <w:r w:rsidRPr="00D72543">
        <w:rPr>
          <w:rFonts w:ascii="Arial" w:eastAsia="Times New Roman" w:hAnsi="Arial" w:cs="Arial"/>
          <w:sz w:val="24"/>
          <w:szCs w:val="24"/>
        </w:rPr>
        <w:t>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5A664C" w:rsidRPr="00D72543" w:rsidRDefault="005A664C" w:rsidP="005A664C">
      <w:pPr>
        <w:pStyle w:val="ad"/>
        <w:numPr>
          <w:ilvl w:val="2"/>
          <w:numId w:val="3"/>
        </w:numPr>
        <w:tabs>
          <w:tab w:val="left" w:pos="851"/>
          <w:tab w:val="left" w:pos="1134"/>
          <w:tab w:val="left" w:pos="1276"/>
        </w:tabs>
        <w:ind w:left="0" w:firstLine="567"/>
        <w:jc w:val="both"/>
        <w:rPr>
          <w:rFonts w:ascii="Arial" w:eastAsia="Times New Roman" w:hAnsi="Arial" w:cs="Arial"/>
          <w:sz w:val="24"/>
          <w:szCs w:val="24"/>
        </w:rPr>
      </w:pPr>
      <w:r w:rsidRPr="00D72543">
        <w:rPr>
          <w:rFonts w:ascii="Arial" w:eastAsia="Times New Roman" w:hAnsi="Arial" w:cs="Arial"/>
          <w:sz w:val="24"/>
          <w:szCs w:val="24"/>
        </w:rPr>
        <w:t>анализирует выявленные органами и учреждениями системы профилактики причины и условия безнадзорности и правонарушении несовершеннолетних, принимают меры по их устранению;</w:t>
      </w:r>
    </w:p>
    <w:p w:rsidR="005A664C" w:rsidRPr="00D72543" w:rsidRDefault="005A664C" w:rsidP="005A664C">
      <w:pPr>
        <w:pStyle w:val="ad"/>
        <w:numPr>
          <w:ilvl w:val="2"/>
          <w:numId w:val="3"/>
        </w:numPr>
        <w:tabs>
          <w:tab w:val="left" w:pos="851"/>
          <w:tab w:val="left" w:pos="1134"/>
          <w:tab w:val="left" w:pos="1276"/>
        </w:tabs>
        <w:ind w:left="0" w:firstLine="567"/>
        <w:jc w:val="both"/>
        <w:rPr>
          <w:rFonts w:ascii="Arial" w:eastAsia="Times New Roman" w:hAnsi="Arial" w:cs="Arial"/>
          <w:sz w:val="24"/>
          <w:szCs w:val="24"/>
        </w:rPr>
      </w:pPr>
      <w:r w:rsidRPr="00D72543">
        <w:rPr>
          <w:rFonts w:ascii="Arial" w:eastAsia="Times New Roman" w:hAnsi="Arial" w:cs="Arial"/>
          <w:sz w:val="24"/>
          <w:szCs w:val="24"/>
        </w:rPr>
        <w:t>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5A664C" w:rsidRPr="00D72543" w:rsidRDefault="005A664C" w:rsidP="005A664C">
      <w:pPr>
        <w:pStyle w:val="ad"/>
        <w:numPr>
          <w:ilvl w:val="2"/>
          <w:numId w:val="3"/>
        </w:numPr>
        <w:tabs>
          <w:tab w:val="left" w:pos="851"/>
          <w:tab w:val="left" w:pos="1134"/>
          <w:tab w:val="left" w:pos="1276"/>
        </w:tabs>
        <w:ind w:left="0" w:firstLine="567"/>
        <w:jc w:val="both"/>
        <w:rPr>
          <w:rFonts w:ascii="Arial" w:eastAsia="Times New Roman" w:hAnsi="Arial" w:cs="Arial"/>
          <w:sz w:val="24"/>
          <w:szCs w:val="24"/>
        </w:rPr>
      </w:pPr>
      <w:r w:rsidRPr="00D72543">
        <w:rPr>
          <w:rFonts w:ascii="Arial" w:eastAsia="Times New Roman" w:hAnsi="Arial" w:cs="Arial"/>
          <w:sz w:val="24"/>
          <w:szCs w:val="24"/>
        </w:rPr>
        <w:t>участвует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5A664C" w:rsidRPr="00D72543" w:rsidRDefault="005A664C" w:rsidP="005A664C">
      <w:pPr>
        <w:pStyle w:val="ad"/>
        <w:numPr>
          <w:ilvl w:val="2"/>
          <w:numId w:val="3"/>
        </w:numPr>
        <w:tabs>
          <w:tab w:val="left" w:pos="851"/>
          <w:tab w:val="left" w:pos="1134"/>
          <w:tab w:val="left" w:pos="1276"/>
        </w:tabs>
        <w:ind w:left="0" w:firstLine="567"/>
        <w:jc w:val="both"/>
        <w:rPr>
          <w:rFonts w:ascii="Arial" w:eastAsia="Times New Roman" w:hAnsi="Arial" w:cs="Arial"/>
          <w:sz w:val="24"/>
          <w:szCs w:val="24"/>
        </w:rPr>
      </w:pPr>
      <w:r w:rsidRPr="00D72543">
        <w:rPr>
          <w:rFonts w:ascii="Arial" w:eastAsia="Times New Roman" w:hAnsi="Arial" w:cs="Arial"/>
          <w:sz w:val="24"/>
          <w:szCs w:val="24"/>
        </w:rPr>
        <w:t xml:space="preserve">принимает меры по совершенствованию деятельности органов и учреждений системы профилактики по итогам анализа и </w:t>
      </w:r>
      <w:proofErr w:type="gramStart"/>
      <w:r w:rsidRPr="00D72543">
        <w:rPr>
          <w:rFonts w:ascii="Arial" w:eastAsia="Times New Roman" w:hAnsi="Arial" w:cs="Arial"/>
          <w:sz w:val="24"/>
          <w:szCs w:val="24"/>
        </w:rPr>
        <w:t>обобщения</w:t>
      </w:r>
      <w:proofErr w:type="gramEnd"/>
      <w:r w:rsidRPr="00D72543">
        <w:rPr>
          <w:rFonts w:ascii="Arial" w:eastAsia="Times New Roman" w:hAnsi="Arial" w:cs="Arial"/>
          <w:sz w:val="24"/>
          <w:szCs w:val="24"/>
        </w:rPr>
        <w:t xml:space="preserve">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w:t>
      </w:r>
      <w:r w:rsidRPr="00D72543">
        <w:rPr>
          <w:rFonts w:ascii="Arial" w:eastAsia="Times New Roman" w:hAnsi="Arial" w:cs="Arial"/>
          <w:sz w:val="24"/>
          <w:szCs w:val="24"/>
          <w:lang w:eastAsia="en-US"/>
        </w:rPr>
        <w:t>правонарушений</w:t>
      </w:r>
      <w:r w:rsidRPr="00D72543">
        <w:rPr>
          <w:rFonts w:ascii="Arial" w:eastAsia="Times New Roman" w:hAnsi="Arial" w:cs="Arial"/>
          <w:sz w:val="24"/>
          <w:szCs w:val="24"/>
        </w:rPr>
        <w:t>;</w:t>
      </w:r>
    </w:p>
    <w:p w:rsidR="005A664C" w:rsidRPr="00D72543" w:rsidRDefault="005A664C" w:rsidP="005A664C">
      <w:pPr>
        <w:pStyle w:val="ad"/>
        <w:numPr>
          <w:ilvl w:val="2"/>
          <w:numId w:val="3"/>
        </w:numPr>
        <w:tabs>
          <w:tab w:val="left" w:pos="851"/>
          <w:tab w:val="left" w:pos="1134"/>
          <w:tab w:val="left" w:pos="1276"/>
        </w:tabs>
        <w:ind w:left="0" w:firstLine="567"/>
        <w:jc w:val="both"/>
        <w:rPr>
          <w:rFonts w:ascii="Arial" w:eastAsia="Times New Roman" w:hAnsi="Arial" w:cs="Arial"/>
          <w:sz w:val="24"/>
          <w:szCs w:val="24"/>
        </w:rPr>
      </w:pPr>
      <w:r w:rsidRPr="00D72543">
        <w:rPr>
          <w:rFonts w:ascii="Arial" w:eastAsia="Times New Roman" w:hAnsi="Arial" w:cs="Arial"/>
          <w:sz w:val="24"/>
          <w:szCs w:val="24"/>
        </w:rPr>
        <w:t>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5A664C" w:rsidRPr="00D72543" w:rsidRDefault="005A664C" w:rsidP="005A664C">
      <w:pPr>
        <w:pStyle w:val="ad"/>
        <w:numPr>
          <w:ilvl w:val="2"/>
          <w:numId w:val="3"/>
        </w:numPr>
        <w:tabs>
          <w:tab w:val="left" w:pos="851"/>
          <w:tab w:val="left" w:pos="1134"/>
          <w:tab w:val="left" w:pos="1276"/>
        </w:tabs>
        <w:ind w:left="0" w:firstLine="567"/>
        <w:jc w:val="both"/>
        <w:rPr>
          <w:rFonts w:ascii="Arial" w:eastAsia="Times New Roman" w:hAnsi="Arial" w:cs="Arial"/>
          <w:sz w:val="24"/>
          <w:szCs w:val="24"/>
        </w:rPr>
      </w:pPr>
      <w:proofErr w:type="gramStart"/>
      <w:r w:rsidRPr="00D72543">
        <w:rPr>
          <w:rFonts w:ascii="Arial" w:eastAsia="Times New Roman" w:hAnsi="Arial" w:cs="Arial"/>
          <w:sz w:val="24"/>
          <w:szCs w:val="24"/>
        </w:rPr>
        <w:t>может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roofErr w:type="gramEnd"/>
    </w:p>
    <w:p w:rsidR="005A664C" w:rsidRPr="00D72543" w:rsidRDefault="005A664C" w:rsidP="005A664C">
      <w:pPr>
        <w:pStyle w:val="ad"/>
        <w:numPr>
          <w:ilvl w:val="2"/>
          <w:numId w:val="3"/>
        </w:numPr>
        <w:tabs>
          <w:tab w:val="left" w:pos="851"/>
          <w:tab w:val="left" w:pos="1134"/>
          <w:tab w:val="left" w:pos="1276"/>
        </w:tabs>
        <w:ind w:left="0" w:firstLine="567"/>
        <w:jc w:val="both"/>
        <w:rPr>
          <w:rFonts w:ascii="Arial" w:eastAsia="Times New Roman" w:hAnsi="Arial" w:cs="Arial"/>
          <w:sz w:val="24"/>
          <w:szCs w:val="24"/>
        </w:rPr>
      </w:pPr>
      <w:r w:rsidRPr="00D72543">
        <w:rPr>
          <w:rFonts w:ascii="Arial" w:eastAsia="Times New Roman" w:hAnsi="Arial" w:cs="Arial"/>
          <w:sz w:val="24"/>
          <w:szCs w:val="24"/>
        </w:rPr>
        <w:lastRenderedPageBreak/>
        <w:t xml:space="preserve">подготавливает совместно с соответствующими органами или </w:t>
      </w:r>
      <w:proofErr w:type="gramStart"/>
      <w:r w:rsidRPr="00D72543">
        <w:rPr>
          <w:rFonts w:ascii="Arial" w:eastAsia="Times New Roman" w:hAnsi="Arial" w:cs="Arial"/>
          <w:sz w:val="24"/>
          <w:szCs w:val="24"/>
        </w:rPr>
        <w:t>учреждениями</w:t>
      </w:r>
      <w:proofErr w:type="gramEnd"/>
      <w:r w:rsidRPr="00D72543">
        <w:rPr>
          <w:rFonts w:ascii="Arial" w:eastAsia="Times New Roman" w:hAnsi="Arial" w:cs="Arial"/>
          <w:sz w:val="24"/>
          <w:szCs w:val="24"/>
        </w:rPr>
        <w:t xml:space="preserve">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5A664C" w:rsidRPr="00D72543" w:rsidRDefault="005A664C" w:rsidP="005A664C">
      <w:pPr>
        <w:pStyle w:val="ad"/>
        <w:numPr>
          <w:ilvl w:val="2"/>
          <w:numId w:val="3"/>
        </w:numPr>
        <w:tabs>
          <w:tab w:val="left" w:pos="851"/>
          <w:tab w:val="left" w:pos="1134"/>
          <w:tab w:val="left" w:pos="1276"/>
        </w:tabs>
        <w:ind w:left="0" w:firstLine="567"/>
        <w:jc w:val="both"/>
        <w:rPr>
          <w:rFonts w:ascii="Arial" w:eastAsia="Times New Roman" w:hAnsi="Arial" w:cs="Arial"/>
          <w:sz w:val="24"/>
          <w:szCs w:val="24"/>
        </w:rPr>
      </w:pPr>
      <w:r w:rsidRPr="00D72543">
        <w:rPr>
          <w:rFonts w:ascii="Arial" w:eastAsia="Times New Roman" w:hAnsi="Arial" w:cs="Arial"/>
          <w:sz w:val="24"/>
          <w:szCs w:val="24"/>
        </w:rPr>
        <w:t>дает согласие организациям, осуществляющим образовательную деятельность, па отчисление несовершеннолетних обучающихся, достигших возраста 15 лет и не получивших основного общего образования;</w:t>
      </w:r>
    </w:p>
    <w:p w:rsidR="005A664C" w:rsidRPr="00D72543" w:rsidRDefault="005A664C" w:rsidP="005A664C">
      <w:pPr>
        <w:pStyle w:val="ad"/>
        <w:numPr>
          <w:ilvl w:val="2"/>
          <w:numId w:val="3"/>
        </w:numPr>
        <w:tabs>
          <w:tab w:val="left" w:pos="851"/>
          <w:tab w:val="left" w:pos="1134"/>
          <w:tab w:val="left" w:pos="1276"/>
        </w:tabs>
        <w:ind w:left="0" w:firstLine="567"/>
        <w:jc w:val="both"/>
        <w:rPr>
          <w:rFonts w:ascii="Arial" w:eastAsia="Times New Roman" w:hAnsi="Arial" w:cs="Arial"/>
          <w:sz w:val="24"/>
          <w:szCs w:val="24"/>
        </w:rPr>
      </w:pPr>
      <w:r w:rsidRPr="00D72543">
        <w:rPr>
          <w:rFonts w:ascii="Arial" w:eastAsia="Times New Roman" w:hAnsi="Arial" w:cs="Arial"/>
          <w:sz w:val="24"/>
          <w:szCs w:val="24"/>
        </w:rPr>
        <w:t xml:space="preserve">дает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Комиссии принимают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w:t>
      </w:r>
      <w:proofErr w:type="gramStart"/>
      <w:r w:rsidRPr="00D72543">
        <w:rPr>
          <w:rFonts w:ascii="Arial" w:eastAsia="Times New Roman" w:hAnsi="Arial" w:cs="Arial"/>
          <w:sz w:val="24"/>
          <w:szCs w:val="24"/>
        </w:rPr>
        <w:t>согласия</w:t>
      </w:r>
      <w:proofErr w:type="gramEnd"/>
      <w:r w:rsidRPr="00D72543">
        <w:rPr>
          <w:rFonts w:ascii="Arial" w:eastAsia="Times New Roman" w:hAnsi="Arial" w:cs="Arial"/>
          <w:sz w:val="24"/>
          <w:szCs w:val="24"/>
        </w:rPr>
        <w:t xml:space="preserve"> но трудоустройству;</w:t>
      </w:r>
    </w:p>
    <w:p w:rsidR="005A664C" w:rsidRPr="00D72543" w:rsidRDefault="005A664C" w:rsidP="005A664C">
      <w:pPr>
        <w:pStyle w:val="ad"/>
        <w:numPr>
          <w:ilvl w:val="2"/>
          <w:numId w:val="3"/>
        </w:numPr>
        <w:tabs>
          <w:tab w:val="left" w:pos="851"/>
          <w:tab w:val="left" w:pos="1134"/>
          <w:tab w:val="left" w:pos="1276"/>
        </w:tabs>
        <w:ind w:left="0" w:firstLine="567"/>
        <w:jc w:val="both"/>
        <w:rPr>
          <w:rFonts w:ascii="Arial" w:eastAsia="Times New Roman" w:hAnsi="Arial" w:cs="Arial"/>
          <w:sz w:val="24"/>
          <w:szCs w:val="24"/>
        </w:rPr>
      </w:pPr>
      <w:r w:rsidRPr="00D72543">
        <w:rPr>
          <w:rFonts w:ascii="Arial" w:eastAsia="Times New Roman" w:hAnsi="Arial" w:cs="Arial"/>
          <w:sz w:val="24"/>
          <w:szCs w:val="24"/>
        </w:rPr>
        <w:t>обеспечивает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 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5A664C" w:rsidRPr="00D72543" w:rsidRDefault="005A664C" w:rsidP="005A664C">
      <w:pPr>
        <w:pStyle w:val="ad"/>
        <w:numPr>
          <w:ilvl w:val="2"/>
          <w:numId w:val="3"/>
        </w:numPr>
        <w:tabs>
          <w:tab w:val="left" w:pos="851"/>
          <w:tab w:val="left" w:pos="1134"/>
          <w:tab w:val="left" w:pos="1276"/>
        </w:tabs>
        <w:ind w:left="0" w:firstLine="567"/>
        <w:jc w:val="both"/>
        <w:rPr>
          <w:rFonts w:ascii="Arial" w:eastAsia="Times New Roman" w:hAnsi="Arial" w:cs="Arial"/>
          <w:sz w:val="24"/>
          <w:szCs w:val="24"/>
        </w:rPr>
      </w:pPr>
      <w:r w:rsidRPr="00D72543">
        <w:rPr>
          <w:rFonts w:ascii="Arial" w:eastAsia="Times New Roman" w:hAnsi="Arial" w:cs="Arial"/>
          <w:sz w:val="24"/>
          <w:szCs w:val="24"/>
        </w:rPr>
        <w:t>применяет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5A664C" w:rsidRPr="00D72543" w:rsidRDefault="005A664C" w:rsidP="005A664C">
      <w:pPr>
        <w:pStyle w:val="ad"/>
        <w:numPr>
          <w:ilvl w:val="2"/>
          <w:numId w:val="3"/>
        </w:numPr>
        <w:tabs>
          <w:tab w:val="left" w:pos="851"/>
          <w:tab w:val="left" w:pos="1134"/>
          <w:tab w:val="left" w:pos="1276"/>
        </w:tabs>
        <w:ind w:left="0" w:firstLine="567"/>
        <w:jc w:val="both"/>
        <w:rPr>
          <w:rFonts w:ascii="Arial" w:eastAsia="Times New Roman" w:hAnsi="Arial" w:cs="Arial"/>
          <w:sz w:val="24"/>
          <w:szCs w:val="24"/>
        </w:rPr>
      </w:pPr>
      <w:r w:rsidRPr="00D72543">
        <w:rPr>
          <w:rFonts w:ascii="Arial" w:eastAsia="Times New Roman" w:hAnsi="Arial" w:cs="Arial"/>
          <w:sz w:val="24"/>
          <w:szCs w:val="24"/>
        </w:rPr>
        <w:t xml:space="preserve">принимает решения на основании заключения </w:t>
      </w:r>
      <w:proofErr w:type="spellStart"/>
      <w:proofErr w:type="gramStart"/>
      <w:r w:rsidRPr="00D72543">
        <w:rPr>
          <w:rFonts w:ascii="Arial" w:eastAsia="Times New Roman" w:hAnsi="Arial" w:cs="Arial"/>
          <w:sz w:val="24"/>
          <w:szCs w:val="24"/>
        </w:rPr>
        <w:t>психолого-медико</w:t>
      </w:r>
      <w:proofErr w:type="spellEnd"/>
      <w:proofErr w:type="gramEnd"/>
      <w:r w:rsidRPr="00D72543">
        <w:rPr>
          <w:rFonts w:ascii="Arial" w:eastAsia="Times New Roman" w:hAnsi="Arial" w:cs="Arial"/>
          <w:sz w:val="24"/>
          <w:szCs w:val="24"/>
        </w:rPr>
        <w:t xml:space="preserve"> 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rsidR="005A664C" w:rsidRPr="00D72543" w:rsidRDefault="005A664C" w:rsidP="005A664C">
      <w:pPr>
        <w:pStyle w:val="ad"/>
        <w:numPr>
          <w:ilvl w:val="2"/>
          <w:numId w:val="3"/>
        </w:numPr>
        <w:tabs>
          <w:tab w:val="left" w:pos="851"/>
          <w:tab w:val="left" w:pos="1134"/>
          <w:tab w:val="left" w:pos="1276"/>
        </w:tabs>
        <w:ind w:left="0" w:firstLine="567"/>
        <w:jc w:val="both"/>
        <w:rPr>
          <w:rFonts w:ascii="Arial" w:eastAsia="Times New Roman" w:hAnsi="Arial" w:cs="Arial"/>
          <w:sz w:val="24"/>
          <w:szCs w:val="24"/>
        </w:rPr>
      </w:pPr>
      <w:r w:rsidRPr="00D72543">
        <w:rPr>
          <w:rFonts w:ascii="Arial" w:eastAsia="Times New Roman" w:hAnsi="Arial" w:cs="Arial"/>
          <w:sz w:val="24"/>
          <w:szCs w:val="24"/>
        </w:rPr>
        <w:t>принимает постановления об отчислении несовершеннолетних из специальных учебно-воспитательных учреждений открытого типа;</w:t>
      </w:r>
    </w:p>
    <w:p w:rsidR="005A664C" w:rsidRPr="00D72543" w:rsidRDefault="005A664C" w:rsidP="005A664C">
      <w:pPr>
        <w:pStyle w:val="ad"/>
        <w:numPr>
          <w:ilvl w:val="2"/>
          <w:numId w:val="3"/>
        </w:numPr>
        <w:tabs>
          <w:tab w:val="left" w:pos="851"/>
          <w:tab w:val="left" w:pos="1134"/>
          <w:tab w:val="left" w:pos="1276"/>
        </w:tabs>
        <w:ind w:left="0" w:firstLine="567"/>
        <w:jc w:val="both"/>
        <w:rPr>
          <w:rFonts w:ascii="Arial" w:eastAsia="Times New Roman" w:hAnsi="Arial" w:cs="Arial"/>
          <w:sz w:val="24"/>
          <w:szCs w:val="24"/>
        </w:rPr>
      </w:pPr>
      <w:r w:rsidRPr="00D72543">
        <w:rPr>
          <w:rFonts w:ascii="Arial" w:eastAsia="Times New Roman" w:hAnsi="Arial" w:cs="Arial"/>
          <w:sz w:val="24"/>
          <w:szCs w:val="24"/>
        </w:rPr>
        <w:t>подготавливает и направляет в органы государственной власти субъектов Российской Федерации и органы местного самоуправления в порядке, установленном законодательством субъектов Российской Федерации, отчеты о работе по профилактике безнадзорности и правонарушений несовершеннолетних на территории соответствующего муниципального образования;</w:t>
      </w:r>
    </w:p>
    <w:p w:rsidR="005A664C" w:rsidRPr="00D72543" w:rsidRDefault="005A664C" w:rsidP="005A664C">
      <w:pPr>
        <w:pStyle w:val="ad"/>
        <w:numPr>
          <w:ilvl w:val="2"/>
          <w:numId w:val="3"/>
        </w:numPr>
        <w:tabs>
          <w:tab w:val="left" w:pos="851"/>
          <w:tab w:val="left" w:pos="1134"/>
          <w:tab w:val="left" w:pos="1276"/>
        </w:tabs>
        <w:ind w:left="0" w:firstLine="567"/>
        <w:jc w:val="both"/>
        <w:rPr>
          <w:rFonts w:ascii="Arial" w:eastAsia="Times New Roman" w:hAnsi="Arial" w:cs="Arial"/>
          <w:sz w:val="24"/>
          <w:szCs w:val="24"/>
        </w:rPr>
      </w:pPr>
      <w:r w:rsidRPr="00D72543">
        <w:rPr>
          <w:rFonts w:ascii="Arial" w:eastAsia="Times New Roman" w:hAnsi="Arial" w:cs="Arial"/>
          <w:sz w:val="24"/>
          <w:szCs w:val="24"/>
        </w:rPr>
        <w:t xml:space="preserve">рассматривает информацию (материалы) о фактах совершения несовершеннолетними, не подлежащими уголовной ответственности в связи с не достижением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w:t>
      </w:r>
      <w:proofErr w:type="gramStart"/>
      <w:r w:rsidRPr="00D72543">
        <w:rPr>
          <w:rFonts w:ascii="Arial" w:eastAsia="Times New Roman" w:hAnsi="Arial" w:cs="Arial"/>
          <w:sz w:val="24"/>
          <w:szCs w:val="24"/>
        </w:rPr>
        <w:t>судом</w:t>
      </w:r>
      <w:proofErr w:type="gramEnd"/>
      <w:r w:rsidRPr="00D72543">
        <w:rPr>
          <w:rFonts w:ascii="Arial" w:eastAsia="Times New Roman" w:hAnsi="Arial" w:cs="Arial"/>
          <w:sz w:val="24"/>
          <w:szCs w:val="24"/>
        </w:rPr>
        <w:t xml:space="preserve">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w:t>
      </w:r>
      <w:r w:rsidRPr="00D72543">
        <w:rPr>
          <w:rFonts w:ascii="Arial" w:eastAsia="Times New Roman" w:hAnsi="Arial" w:cs="Arial"/>
          <w:sz w:val="24"/>
          <w:szCs w:val="24"/>
        </w:rPr>
        <w:lastRenderedPageBreak/>
        <w:t>законных представителей, относящиеся к установленной сфере деятельности комиссий;</w:t>
      </w:r>
    </w:p>
    <w:p w:rsidR="005A664C" w:rsidRPr="00D72543" w:rsidRDefault="005A664C" w:rsidP="005A664C">
      <w:pPr>
        <w:pStyle w:val="ad"/>
        <w:numPr>
          <w:ilvl w:val="2"/>
          <w:numId w:val="3"/>
        </w:numPr>
        <w:tabs>
          <w:tab w:val="left" w:pos="851"/>
          <w:tab w:val="left" w:pos="1134"/>
          <w:tab w:val="left" w:pos="1276"/>
        </w:tabs>
        <w:ind w:left="0" w:firstLine="567"/>
        <w:jc w:val="both"/>
        <w:rPr>
          <w:rFonts w:ascii="Arial" w:eastAsia="Times New Roman" w:hAnsi="Arial" w:cs="Arial"/>
          <w:sz w:val="24"/>
          <w:szCs w:val="24"/>
        </w:rPr>
      </w:pPr>
      <w:r w:rsidRPr="00D72543">
        <w:rPr>
          <w:rFonts w:ascii="Arial" w:eastAsia="Times New Roman" w:hAnsi="Arial" w:cs="Arial"/>
          <w:sz w:val="24"/>
          <w:szCs w:val="24"/>
        </w:rPr>
        <w:t>рассматривает дела об административных правонарушениях, совершенных несовершеннолетними, их родителями (законными представителями) либо иными лицами, отнесенных Кодексом 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комиссий;</w:t>
      </w:r>
    </w:p>
    <w:p w:rsidR="005A664C" w:rsidRPr="00D72543" w:rsidRDefault="005A664C" w:rsidP="005A664C">
      <w:pPr>
        <w:pStyle w:val="ad"/>
        <w:numPr>
          <w:ilvl w:val="2"/>
          <w:numId w:val="3"/>
        </w:numPr>
        <w:tabs>
          <w:tab w:val="left" w:pos="851"/>
          <w:tab w:val="left" w:pos="1134"/>
          <w:tab w:val="left" w:pos="1276"/>
        </w:tabs>
        <w:ind w:left="0" w:firstLine="567"/>
        <w:jc w:val="both"/>
        <w:rPr>
          <w:rFonts w:ascii="Arial" w:eastAsia="Times New Roman" w:hAnsi="Arial" w:cs="Arial"/>
          <w:sz w:val="24"/>
          <w:szCs w:val="24"/>
        </w:rPr>
      </w:pPr>
      <w:r w:rsidRPr="00D72543">
        <w:rPr>
          <w:rFonts w:ascii="Arial" w:eastAsia="Times New Roman" w:hAnsi="Arial" w:cs="Arial"/>
          <w:sz w:val="24"/>
          <w:szCs w:val="24"/>
        </w:rPr>
        <w:t>обращается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5A664C" w:rsidRPr="00D72543" w:rsidRDefault="005A664C" w:rsidP="005A664C">
      <w:pPr>
        <w:pStyle w:val="ad"/>
        <w:numPr>
          <w:ilvl w:val="2"/>
          <w:numId w:val="3"/>
        </w:numPr>
        <w:tabs>
          <w:tab w:val="left" w:pos="851"/>
          <w:tab w:val="left" w:pos="1134"/>
          <w:tab w:val="left" w:pos="1276"/>
        </w:tabs>
        <w:ind w:left="0" w:firstLine="567"/>
        <w:jc w:val="both"/>
        <w:rPr>
          <w:rFonts w:ascii="Arial" w:eastAsia="Times New Roman" w:hAnsi="Arial" w:cs="Arial"/>
          <w:sz w:val="24"/>
          <w:szCs w:val="24"/>
        </w:rPr>
      </w:pPr>
      <w:r w:rsidRPr="00D72543">
        <w:rPr>
          <w:rFonts w:ascii="Arial" w:eastAsia="Times New Roman" w:hAnsi="Arial" w:cs="Arial"/>
          <w:sz w:val="24"/>
          <w:szCs w:val="24"/>
        </w:rPr>
        <w:t>согласовывает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5A664C" w:rsidRPr="00D72543" w:rsidRDefault="005A664C" w:rsidP="005A664C">
      <w:pPr>
        <w:pStyle w:val="ad"/>
        <w:tabs>
          <w:tab w:val="left" w:pos="851"/>
          <w:tab w:val="left" w:pos="1134"/>
          <w:tab w:val="left" w:pos="1276"/>
        </w:tabs>
        <w:ind w:firstLine="567"/>
        <w:jc w:val="both"/>
        <w:rPr>
          <w:rFonts w:ascii="Arial" w:eastAsia="Times New Roman" w:hAnsi="Arial" w:cs="Arial"/>
          <w:sz w:val="24"/>
          <w:szCs w:val="24"/>
        </w:rPr>
      </w:pPr>
      <w:r w:rsidRPr="00D72543">
        <w:rPr>
          <w:rFonts w:ascii="Arial" w:eastAsia="Times New Roman" w:hAnsi="Arial" w:cs="Arial"/>
          <w:sz w:val="24"/>
          <w:szCs w:val="24"/>
        </w:rPr>
        <w:t xml:space="preserve">о продлении срока пребывания несовершеннолетнего в специальном учебно-воспитательном учреждении закрытого типа не позднее чем за один месяц до </w:t>
      </w:r>
      <w:proofErr w:type="gramStart"/>
      <w:r w:rsidRPr="00D72543">
        <w:rPr>
          <w:rFonts w:ascii="Arial" w:eastAsia="Times New Roman" w:hAnsi="Arial" w:cs="Arial"/>
          <w:sz w:val="24"/>
          <w:szCs w:val="24"/>
        </w:rPr>
        <w:t>истечения</w:t>
      </w:r>
      <w:proofErr w:type="gramEnd"/>
      <w:r w:rsidRPr="00D72543">
        <w:rPr>
          <w:rFonts w:ascii="Arial" w:eastAsia="Times New Roman" w:hAnsi="Arial" w:cs="Arial"/>
          <w:sz w:val="24"/>
          <w:szCs w:val="24"/>
        </w:rPr>
        <w:t xml:space="preserve"> установленного судом срока пребывания несовершеннолетнего в указанном учреждении;</w:t>
      </w:r>
    </w:p>
    <w:p w:rsidR="005A664C" w:rsidRPr="00D72543" w:rsidRDefault="005A664C" w:rsidP="005A664C">
      <w:pPr>
        <w:pStyle w:val="ad"/>
        <w:tabs>
          <w:tab w:val="left" w:pos="851"/>
          <w:tab w:val="left" w:pos="1134"/>
          <w:tab w:val="left" w:pos="1276"/>
        </w:tabs>
        <w:ind w:firstLine="567"/>
        <w:jc w:val="both"/>
        <w:rPr>
          <w:rFonts w:ascii="Arial" w:eastAsia="Times New Roman" w:hAnsi="Arial" w:cs="Arial"/>
          <w:sz w:val="24"/>
          <w:szCs w:val="24"/>
        </w:rPr>
      </w:pPr>
      <w:proofErr w:type="gramStart"/>
      <w:r w:rsidRPr="00D72543">
        <w:rPr>
          <w:rFonts w:ascii="Arial" w:eastAsia="Times New Roman" w:hAnsi="Arial" w:cs="Arial"/>
          <w:sz w:val="24"/>
          <w:szCs w:val="24"/>
        </w:rPr>
        <w:t xml:space="preserve">о прекращении пребывания несовершеннолетнего в специальном учебно-воспитательном учреждении закрытого типа на основании заключения </w:t>
      </w:r>
      <w:proofErr w:type="spellStart"/>
      <w:r w:rsidRPr="00D72543">
        <w:rPr>
          <w:rFonts w:ascii="Arial" w:eastAsia="Times New Roman" w:hAnsi="Arial" w:cs="Arial"/>
          <w:sz w:val="24"/>
          <w:szCs w:val="24"/>
        </w:rPr>
        <w:t>психолого-медико-педагогической</w:t>
      </w:r>
      <w:proofErr w:type="spellEnd"/>
      <w:r w:rsidRPr="00D72543">
        <w:rPr>
          <w:rFonts w:ascii="Arial" w:eastAsia="Times New Roman" w:hAnsi="Arial" w:cs="Arial"/>
          <w:sz w:val="24"/>
          <w:szCs w:val="24"/>
        </w:rPr>
        <w:t xml:space="preserve">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w:t>
      </w:r>
      <w:proofErr w:type="gramEnd"/>
      <w:r w:rsidRPr="00D72543">
        <w:rPr>
          <w:rFonts w:ascii="Arial" w:eastAsia="Times New Roman" w:hAnsi="Arial" w:cs="Arial"/>
          <w:sz w:val="24"/>
          <w:szCs w:val="24"/>
        </w:rPr>
        <w:t xml:space="preserve"> </w:t>
      </w:r>
      <w:proofErr w:type="gramStart"/>
      <w:r w:rsidRPr="00D72543">
        <w:rPr>
          <w:rFonts w:ascii="Arial" w:eastAsia="Times New Roman" w:hAnsi="Arial" w:cs="Arial"/>
          <w:sz w:val="24"/>
          <w:szCs w:val="24"/>
        </w:rPr>
        <w:t>учреждении</w:t>
      </w:r>
      <w:proofErr w:type="gramEnd"/>
      <w:r w:rsidRPr="00D72543">
        <w:rPr>
          <w:rFonts w:ascii="Arial" w:eastAsia="Times New Roman" w:hAnsi="Arial" w:cs="Arial"/>
          <w:sz w:val="24"/>
          <w:szCs w:val="24"/>
        </w:rPr>
        <w:t xml:space="preserve"> закрытого типа;</w:t>
      </w:r>
    </w:p>
    <w:p w:rsidR="005A664C" w:rsidRPr="00D72543" w:rsidRDefault="005A664C" w:rsidP="005A664C">
      <w:pPr>
        <w:pStyle w:val="ad"/>
        <w:tabs>
          <w:tab w:val="left" w:pos="851"/>
          <w:tab w:val="left" w:pos="1134"/>
          <w:tab w:val="left" w:pos="1276"/>
        </w:tabs>
        <w:ind w:firstLine="567"/>
        <w:jc w:val="both"/>
        <w:rPr>
          <w:rFonts w:ascii="Arial" w:eastAsia="Times New Roman" w:hAnsi="Arial" w:cs="Arial"/>
          <w:sz w:val="24"/>
          <w:szCs w:val="24"/>
        </w:rPr>
      </w:pPr>
      <w:r w:rsidRPr="00D72543">
        <w:rPr>
          <w:rFonts w:ascii="Arial" w:eastAsia="Times New Roman" w:hAnsi="Arial" w:cs="Arial"/>
          <w:sz w:val="24"/>
          <w:szCs w:val="24"/>
        </w:rPr>
        <w:t xml:space="preserve">о переводе несовершеннолетнего в другое специальное </w:t>
      </w:r>
      <w:proofErr w:type="spellStart"/>
      <w:proofErr w:type="gramStart"/>
      <w:r w:rsidRPr="00D72543">
        <w:rPr>
          <w:rFonts w:ascii="Arial" w:eastAsia="Times New Roman" w:hAnsi="Arial" w:cs="Arial"/>
          <w:sz w:val="24"/>
          <w:szCs w:val="24"/>
        </w:rPr>
        <w:t>учебно</w:t>
      </w:r>
      <w:proofErr w:type="spellEnd"/>
      <w:r w:rsidRPr="00D72543">
        <w:rPr>
          <w:rFonts w:ascii="Arial" w:eastAsia="Times New Roman" w:hAnsi="Arial" w:cs="Arial"/>
          <w:sz w:val="24"/>
          <w:szCs w:val="24"/>
        </w:rPr>
        <w:t>- воспитательное</w:t>
      </w:r>
      <w:proofErr w:type="gramEnd"/>
      <w:r w:rsidRPr="00D72543">
        <w:rPr>
          <w:rFonts w:ascii="Arial" w:eastAsia="Times New Roman" w:hAnsi="Arial" w:cs="Arial"/>
          <w:sz w:val="24"/>
          <w:szCs w:val="24"/>
        </w:rPr>
        <w:t xml:space="preserve">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5A664C" w:rsidRPr="00D72543" w:rsidRDefault="005A664C" w:rsidP="005A664C">
      <w:pPr>
        <w:pStyle w:val="ad"/>
        <w:tabs>
          <w:tab w:val="left" w:pos="851"/>
          <w:tab w:val="left" w:pos="1134"/>
          <w:tab w:val="left" w:pos="1276"/>
        </w:tabs>
        <w:ind w:firstLine="567"/>
        <w:jc w:val="both"/>
        <w:rPr>
          <w:rFonts w:ascii="Arial" w:eastAsia="Times New Roman" w:hAnsi="Arial" w:cs="Arial"/>
          <w:sz w:val="24"/>
          <w:szCs w:val="24"/>
        </w:rPr>
      </w:pPr>
      <w:r w:rsidRPr="00D72543">
        <w:rPr>
          <w:rFonts w:ascii="Arial" w:eastAsia="Times New Roman" w:hAnsi="Arial" w:cs="Arial"/>
          <w:sz w:val="24"/>
          <w:szCs w:val="24"/>
        </w:rPr>
        <w:t>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тина;</w:t>
      </w:r>
    </w:p>
    <w:p w:rsidR="005A664C" w:rsidRPr="00D72543" w:rsidRDefault="005A664C" w:rsidP="005A664C">
      <w:pPr>
        <w:pStyle w:val="ad"/>
        <w:numPr>
          <w:ilvl w:val="2"/>
          <w:numId w:val="3"/>
        </w:numPr>
        <w:tabs>
          <w:tab w:val="left" w:pos="851"/>
          <w:tab w:val="left" w:pos="1134"/>
          <w:tab w:val="left" w:pos="1276"/>
        </w:tabs>
        <w:ind w:left="0" w:firstLine="567"/>
        <w:jc w:val="both"/>
        <w:rPr>
          <w:rFonts w:ascii="Arial" w:eastAsia="Times New Roman" w:hAnsi="Arial" w:cs="Arial"/>
          <w:sz w:val="24"/>
          <w:szCs w:val="24"/>
        </w:rPr>
      </w:pPr>
      <w:r w:rsidRPr="00D72543">
        <w:rPr>
          <w:rFonts w:ascii="Arial" w:eastAsia="Times New Roman" w:hAnsi="Arial" w:cs="Arial"/>
          <w:sz w:val="24"/>
          <w:szCs w:val="24"/>
        </w:rPr>
        <w:t>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5A664C" w:rsidRPr="00D72543" w:rsidRDefault="005A664C" w:rsidP="005A664C">
      <w:pPr>
        <w:pStyle w:val="ad"/>
        <w:numPr>
          <w:ilvl w:val="2"/>
          <w:numId w:val="3"/>
        </w:numPr>
        <w:tabs>
          <w:tab w:val="left" w:pos="851"/>
          <w:tab w:val="left" w:pos="1134"/>
          <w:tab w:val="left" w:pos="1276"/>
        </w:tabs>
        <w:ind w:left="0" w:firstLine="567"/>
        <w:jc w:val="both"/>
        <w:rPr>
          <w:rFonts w:ascii="Arial" w:eastAsia="Times New Roman" w:hAnsi="Arial" w:cs="Arial"/>
          <w:sz w:val="24"/>
          <w:szCs w:val="24"/>
        </w:rPr>
      </w:pPr>
      <w:r w:rsidRPr="00D72543">
        <w:rPr>
          <w:rFonts w:ascii="Arial" w:eastAsia="Times New Roman" w:hAnsi="Arial" w:cs="Arial"/>
          <w:sz w:val="24"/>
          <w:szCs w:val="24"/>
        </w:rPr>
        <w:t>участвует в разработке проектов нормативных правовых актов по вопросам защиты прав и законных интересов несовершеннолетних;</w:t>
      </w:r>
    </w:p>
    <w:p w:rsidR="005A664C" w:rsidRPr="00D72543" w:rsidRDefault="005A664C" w:rsidP="005A664C">
      <w:pPr>
        <w:pStyle w:val="ad"/>
        <w:numPr>
          <w:ilvl w:val="2"/>
          <w:numId w:val="3"/>
        </w:numPr>
        <w:tabs>
          <w:tab w:val="left" w:pos="851"/>
          <w:tab w:val="left" w:pos="1134"/>
          <w:tab w:val="left" w:pos="1276"/>
        </w:tabs>
        <w:ind w:left="0" w:firstLine="567"/>
        <w:jc w:val="both"/>
        <w:rPr>
          <w:rFonts w:ascii="Arial" w:eastAsia="Times New Roman" w:hAnsi="Arial" w:cs="Arial"/>
          <w:sz w:val="24"/>
          <w:szCs w:val="24"/>
        </w:rPr>
      </w:pPr>
      <w:r w:rsidRPr="00D72543">
        <w:rPr>
          <w:rFonts w:ascii="Arial" w:eastAsia="Times New Roman" w:hAnsi="Arial" w:cs="Arial"/>
          <w:sz w:val="24"/>
          <w:szCs w:val="24"/>
        </w:rPr>
        <w:t>координирует проведение органами и учреждениями системы профилактики индивидуальной профилактической работы в отношении категорий лиц, указанных в статье 5 Федерального закона "Об основах системы профилактики безнадзорности и правонарушений несовершеннолетних";</w:t>
      </w:r>
    </w:p>
    <w:p w:rsidR="005A664C" w:rsidRPr="00D72543" w:rsidRDefault="005A664C" w:rsidP="005A664C">
      <w:pPr>
        <w:pStyle w:val="ad"/>
        <w:numPr>
          <w:ilvl w:val="2"/>
          <w:numId w:val="3"/>
        </w:numPr>
        <w:tabs>
          <w:tab w:val="left" w:pos="851"/>
          <w:tab w:val="left" w:pos="1134"/>
          <w:tab w:val="left" w:pos="1276"/>
        </w:tabs>
        <w:ind w:left="0" w:firstLine="567"/>
        <w:jc w:val="both"/>
        <w:rPr>
          <w:rFonts w:ascii="Arial" w:eastAsia="Times New Roman" w:hAnsi="Arial" w:cs="Arial"/>
          <w:sz w:val="24"/>
          <w:szCs w:val="24"/>
        </w:rPr>
      </w:pPr>
      <w:proofErr w:type="gramStart"/>
      <w:r w:rsidRPr="00D72543">
        <w:rPr>
          <w:rFonts w:ascii="Arial" w:eastAsia="Times New Roman" w:hAnsi="Arial" w:cs="Arial"/>
          <w:sz w:val="24"/>
          <w:szCs w:val="24"/>
        </w:rPr>
        <w:t xml:space="preserve">утверждает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статье 5 Федерального закона "Об основах системы профилактики безнадзорности и правонарушений несовершеннолетних", требует использования ресурсов </w:t>
      </w:r>
      <w:r w:rsidRPr="00D72543">
        <w:rPr>
          <w:rFonts w:ascii="Arial" w:eastAsia="Times New Roman" w:hAnsi="Arial" w:cs="Arial"/>
          <w:sz w:val="24"/>
          <w:szCs w:val="24"/>
        </w:rPr>
        <w:lastRenderedPageBreak/>
        <w:t>нескольких органов и (или) учреждений системы профилактики, и контролируют их исполнение;</w:t>
      </w:r>
      <w:proofErr w:type="gramEnd"/>
    </w:p>
    <w:p w:rsidR="005A664C" w:rsidRPr="00D72543" w:rsidRDefault="005A664C" w:rsidP="005A664C">
      <w:pPr>
        <w:pStyle w:val="ad"/>
        <w:numPr>
          <w:ilvl w:val="2"/>
          <w:numId w:val="3"/>
        </w:numPr>
        <w:tabs>
          <w:tab w:val="left" w:pos="851"/>
          <w:tab w:val="left" w:pos="1134"/>
          <w:tab w:val="left" w:pos="1276"/>
        </w:tabs>
        <w:ind w:left="0" w:firstLine="567"/>
        <w:jc w:val="both"/>
        <w:rPr>
          <w:rFonts w:ascii="Arial" w:eastAsia="Times New Roman" w:hAnsi="Arial" w:cs="Arial"/>
          <w:sz w:val="24"/>
          <w:szCs w:val="24"/>
        </w:rPr>
      </w:pPr>
      <w:r w:rsidRPr="00D72543">
        <w:rPr>
          <w:rFonts w:ascii="Arial" w:eastAsia="Times New Roman" w:hAnsi="Arial" w:cs="Arial"/>
          <w:sz w:val="24"/>
          <w:szCs w:val="24"/>
        </w:rPr>
        <w:t>содействует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5A664C" w:rsidRPr="00D72543" w:rsidRDefault="005A664C" w:rsidP="005A664C">
      <w:pPr>
        <w:pStyle w:val="ad"/>
        <w:tabs>
          <w:tab w:val="left" w:pos="851"/>
          <w:tab w:val="left" w:pos="1134"/>
          <w:tab w:val="left" w:pos="1276"/>
        </w:tabs>
        <w:ind w:firstLine="567"/>
        <w:jc w:val="both"/>
        <w:rPr>
          <w:rFonts w:ascii="Arial" w:eastAsia="Times New Roman" w:hAnsi="Arial" w:cs="Arial"/>
          <w:sz w:val="24"/>
          <w:szCs w:val="24"/>
        </w:rPr>
      </w:pPr>
      <w:r w:rsidRPr="00D72543">
        <w:rPr>
          <w:rFonts w:ascii="Arial" w:eastAsia="Times New Roman" w:hAnsi="Arial" w:cs="Arial"/>
          <w:sz w:val="24"/>
          <w:szCs w:val="24"/>
        </w:rPr>
        <w:t>2.2.26. осуществляет иные полномочия, которые предусмотрены законодательством Российской Федерации и законодательством субъектов Российской Федерации.</w:t>
      </w:r>
    </w:p>
    <w:p w:rsidR="005A664C" w:rsidRPr="00D72543" w:rsidRDefault="005A664C" w:rsidP="005A664C">
      <w:pPr>
        <w:pStyle w:val="ad"/>
        <w:tabs>
          <w:tab w:val="left" w:pos="851"/>
          <w:tab w:val="left" w:pos="1134"/>
          <w:tab w:val="left" w:pos="1276"/>
        </w:tabs>
        <w:ind w:firstLine="567"/>
        <w:jc w:val="both"/>
        <w:rPr>
          <w:rFonts w:ascii="Arial" w:eastAsia="Times New Roman" w:hAnsi="Arial" w:cs="Arial"/>
          <w:sz w:val="24"/>
          <w:szCs w:val="24"/>
        </w:rPr>
      </w:pPr>
    </w:p>
    <w:p w:rsidR="005A664C" w:rsidRPr="00D72543" w:rsidRDefault="005A664C" w:rsidP="005A664C">
      <w:pPr>
        <w:pStyle w:val="ad"/>
        <w:numPr>
          <w:ilvl w:val="0"/>
          <w:numId w:val="2"/>
        </w:numPr>
        <w:tabs>
          <w:tab w:val="left" w:pos="851"/>
          <w:tab w:val="left" w:pos="1134"/>
          <w:tab w:val="left" w:pos="1276"/>
        </w:tabs>
        <w:ind w:left="0" w:firstLine="567"/>
        <w:jc w:val="center"/>
        <w:rPr>
          <w:rFonts w:ascii="Arial" w:eastAsia="Times New Roman" w:hAnsi="Arial" w:cs="Arial"/>
          <w:sz w:val="24"/>
          <w:szCs w:val="24"/>
        </w:rPr>
      </w:pPr>
      <w:r w:rsidRPr="00D72543">
        <w:rPr>
          <w:rFonts w:ascii="Arial" w:eastAsia="Times New Roman" w:hAnsi="Arial" w:cs="Arial"/>
          <w:sz w:val="24"/>
          <w:szCs w:val="24"/>
        </w:rPr>
        <w:t>Обеспечение деятельности комиссии</w:t>
      </w:r>
    </w:p>
    <w:p w:rsidR="005A664C" w:rsidRPr="00D72543" w:rsidRDefault="005A664C" w:rsidP="005A664C">
      <w:pPr>
        <w:pStyle w:val="ad"/>
        <w:tabs>
          <w:tab w:val="left" w:pos="851"/>
          <w:tab w:val="left" w:pos="1134"/>
          <w:tab w:val="left" w:pos="1276"/>
        </w:tabs>
        <w:ind w:firstLine="567"/>
        <w:jc w:val="both"/>
        <w:rPr>
          <w:rFonts w:ascii="Arial" w:eastAsia="Times New Roman" w:hAnsi="Arial" w:cs="Arial"/>
          <w:sz w:val="24"/>
          <w:szCs w:val="24"/>
        </w:rPr>
      </w:pPr>
    </w:p>
    <w:p w:rsidR="005A664C" w:rsidRPr="00D72543" w:rsidRDefault="005A664C" w:rsidP="005A664C">
      <w:pPr>
        <w:pStyle w:val="ad"/>
        <w:tabs>
          <w:tab w:val="left" w:pos="851"/>
          <w:tab w:val="left" w:pos="1134"/>
          <w:tab w:val="left" w:pos="1276"/>
        </w:tabs>
        <w:ind w:firstLine="567"/>
        <w:jc w:val="both"/>
        <w:rPr>
          <w:rFonts w:ascii="Arial" w:eastAsia="Times New Roman" w:hAnsi="Arial" w:cs="Arial"/>
          <w:sz w:val="24"/>
          <w:szCs w:val="24"/>
        </w:rPr>
      </w:pPr>
      <w:r w:rsidRPr="00D72543">
        <w:rPr>
          <w:rFonts w:ascii="Arial" w:eastAsia="Times New Roman" w:hAnsi="Arial" w:cs="Arial"/>
          <w:sz w:val="24"/>
          <w:szCs w:val="24"/>
        </w:rPr>
        <w:t>3.1. К вопросам обеспечения деятельности комиссии относятся:</w:t>
      </w:r>
    </w:p>
    <w:p w:rsidR="005A664C" w:rsidRPr="00D72543" w:rsidRDefault="005A664C" w:rsidP="005A664C">
      <w:pPr>
        <w:pStyle w:val="ad"/>
        <w:tabs>
          <w:tab w:val="left" w:pos="709"/>
          <w:tab w:val="left" w:pos="851"/>
          <w:tab w:val="left" w:pos="1134"/>
          <w:tab w:val="left" w:pos="1276"/>
        </w:tabs>
        <w:ind w:firstLine="567"/>
        <w:jc w:val="both"/>
        <w:rPr>
          <w:rFonts w:ascii="Arial" w:eastAsia="Times New Roman" w:hAnsi="Arial" w:cs="Arial"/>
          <w:sz w:val="24"/>
          <w:szCs w:val="24"/>
        </w:rPr>
      </w:pPr>
      <w:r w:rsidRPr="00D72543">
        <w:rPr>
          <w:rFonts w:ascii="Arial" w:eastAsia="Times New Roman" w:hAnsi="Arial" w:cs="Arial"/>
          <w:sz w:val="24"/>
          <w:szCs w:val="24"/>
        </w:rPr>
        <w:t>а)</w:t>
      </w:r>
      <w:r w:rsidRPr="00D72543">
        <w:rPr>
          <w:rFonts w:ascii="Arial" w:eastAsia="Times New Roman" w:hAnsi="Arial" w:cs="Arial"/>
          <w:sz w:val="24"/>
          <w:szCs w:val="24"/>
        </w:rPr>
        <w:tab/>
        <w:t>подготовка и организация проведения заседаний и иных плановых мероприятий комиссии;</w:t>
      </w:r>
    </w:p>
    <w:p w:rsidR="005A664C" w:rsidRPr="00D72543" w:rsidRDefault="005A664C" w:rsidP="005A664C">
      <w:pPr>
        <w:pStyle w:val="ad"/>
        <w:tabs>
          <w:tab w:val="left" w:pos="709"/>
          <w:tab w:val="left" w:pos="851"/>
          <w:tab w:val="left" w:pos="1134"/>
          <w:tab w:val="left" w:pos="1276"/>
        </w:tabs>
        <w:ind w:firstLine="567"/>
        <w:jc w:val="both"/>
        <w:rPr>
          <w:rFonts w:ascii="Arial" w:eastAsia="Times New Roman" w:hAnsi="Arial" w:cs="Arial"/>
          <w:sz w:val="24"/>
          <w:szCs w:val="24"/>
        </w:rPr>
      </w:pPr>
      <w:r w:rsidRPr="00D72543">
        <w:rPr>
          <w:rFonts w:ascii="Arial" w:eastAsia="Times New Roman" w:hAnsi="Arial" w:cs="Arial"/>
          <w:sz w:val="24"/>
          <w:szCs w:val="24"/>
        </w:rPr>
        <w:t>б)</w:t>
      </w:r>
      <w:r w:rsidRPr="00D72543">
        <w:rPr>
          <w:rFonts w:ascii="Arial" w:eastAsia="Times New Roman" w:hAnsi="Arial" w:cs="Arial"/>
          <w:sz w:val="24"/>
          <w:szCs w:val="24"/>
        </w:rPr>
        <w:tab/>
        <w:t xml:space="preserve">осуществление </w:t>
      </w:r>
      <w:proofErr w:type="gramStart"/>
      <w:r w:rsidRPr="00D72543">
        <w:rPr>
          <w:rFonts w:ascii="Arial" w:eastAsia="Times New Roman" w:hAnsi="Arial" w:cs="Arial"/>
          <w:sz w:val="24"/>
          <w:szCs w:val="24"/>
        </w:rPr>
        <w:t>контроля за</w:t>
      </w:r>
      <w:proofErr w:type="gramEnd"/>
      <w:r w:rsidRPr="00D72543">
        <w:rPr>
          <w:rFonts w:ascii="Arial" w:eastAsia="Times New Roman" w:hAnsi="Arial" w:cs="Arial"/>
          <w:sz w:val="24"/>
          <w:szCs w:val="24"/>
        </w:rPr>
        <w:t xml:space="preserve"> своевременностью подготовки и представления материалов для рассмотрения на заседаниях комиссии;</w:t>
      </w:r>
    </w:p>
    <w:p w:rsidR="005A664C" w:rsidRPr="00D72543" w:rsidRDefault="005A664C" w:rsidP="005A664C">
      <w:pPr>
        <w:pStyle w:val="ad"/>
        <w:tabs>
          <w:tab w:val="left" w:pos="709"/>
          <w:tab w:val="left" w:pos="851"/>
          <w:tab w:val="left" w:pos="1134"/>
          <w:tab w:val="left" w:pos="1276"/>
        </w:tabs>
        <w:ind w:firstLine="567"/>
        <w:jc w:val="both"/>
        <w:rPr>
          <w:rFonts w:ascii="Arial" w:eastAsia="Times New Roman" w:hAnsi="Arial" w:cs="Arial"/>
          <w:sz w:val="24"/>
          <w:szCs w:val="24"/>
        </w:rPr>
      </w:pPr>
      <w:r w:rsidRPr="00D72543">
        <w:rPr>
          <w:rFonts w:ascii="Arial" w:eastAsia="Times New Roman" w:hAnsi="Arial" w:cs="Arial"/>
          <w:sz w:val="24"/>
          <w:szCs w:val="24"/>
        </w:rPr>
        <w:t>в)</w:t>
      </w:r>
      <w:r w:rsidRPr="00D72543">
        <w:rPr>
          <w:rFonts w:ascii="Arial" w:eastAsia="Times New Roman" w:hAnsi="Arial" w:cs="Arial"/>
          <w:sz w:val="24"/>
          <w:szCs w:val="24"/>
        </w:rPr>
        <w:tab/>
        <w:t>ведение делопроизводства комиссии;</w:t>
      </w:r>
    </w:p>
    <w:p w:rsidR="005A664C" w:rsidRPr="00D72543" w:rsidRDefault="005A664C" w:rsidP="005A664C">
      <w:pPr>
        <w:pStyle w:val="ad"/>
        <w:tabs>
          <w:tab w:val="left" w:pos="709"/>
          <w:tab w:val="left" w:pos="851"/>
          <w:tab w:val="left" w:pos="1134"/>
          <w:tab w:val="left" w:pos="1276"/>
        </w:tabs>
        <w:ind w:firstLine="567"/>
        <w:jc w:val="both"/>
        <w:rPr>
          <w:rFonts w:ascii="Arial" w:eastAsia="Times New Roman" w:hAnsi="Arial" w:cs="Arial"/>
          <w:sz w:val="24"/>
          <w:szCs w:val="24"/>
        </w:rPr>
      </w:pPr>
      <w:r w:rsidRPr="00D72543">
        <w:rPr>
          <w:rFonts w:ascii="Arial" w:eastAsia="Times New Roman" w:hAnsi="Arial" w:cs="Arial"/>
          <w:sz w:val="24"/>
          <w:szCs w:val="24"/>
        </w:rPr>
        <w:t>г)</w:t>
      </w:r>
      <w:r w:rsidRPr="00D72543">
        <w:rPr>
          <w:rFonts w:ascii="Arial" w:eastAsia="Times New Roman" w:hAnsi="Arial" w:cs="Arial"/>
          <w:sz w:val="24"/>
          <w:szCs w:val="24"/>
        </w:rPr>
        <w:tab/>
        <w:t>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5A664C" w:rsidRPr="00D72543" w:rsidRDefault="005A664C" w:rsidP="005A664C">
      <w:pPr>
        <w:pStyle w:val="ad"/>
        <w:tabs>
          <w:tab w:val="left" w:pos="709"/>
          <w:tab w:val="left" w:pos="851"/>
          <w:tab w:val="left" w:pos="1134"/>
          <w:tab w:val="left" w:pos="1276"/>
        </w:tabs>
        <w:ind w:firstLine="567"/>
        <w:jc w:val="both"/>
        <w:rPr>
          <w:rFonts w:ascii="Arial" w:eastAsia="Times New Roman" w:hAnsi="Arial" w:cs="Arial"/>
          <w:sz w:val="24"/>
          <w:szCs w:val="24"/>
        </w:rPr>
      </w:pPr>
      <w:proofErr w:type="spellStart"/>
      <w:r w:rsidRPr="00D72543">
        <w:rPr>
          <w:rFonts w:ascii="Arial" w:eastAsia="Times New Roman" w:hAnsi="Arial" w:cs="Arial"/>
          <w:sz w:val="24"/>
          <w:szCs w:val="24"/>
        </w:rPr>
        <w:t>д</w:t>
      </w:r>
      <w:proofErr w:type="spellEnd"/>
      <w:r w:rsidRPr="00D72543">
        <w:rPr>
          <w:rFonts w:ascii="Arial" w:eastAsia="Times New Roman" w:hAnsi="Arial" w:cs="Arial"/>
          <w:sz w:val="24"/>
          <w:szCs w:val="24"/>
        </w:rPr>
        <w:t>)</w:t>
      </w:r>
      <w:r w:rsidRPr="00D72543">
        <w:rPr>
          <w:rFonts w:ascii="Arial" w:eastAsia="Times New Roman" w:hAnsi="Arial" w:cs="Arial"/>
          <w:sz w:val="24"/>
          <w:szCs w:val="24"/>
        </w:rPr>
        <w:tab/>
        <w:t>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5A664C" w:rsidRPr="00D72543" w:rsidRDefault="005A664C" w:rsidP="005A664C">
      <w:pPr>
        <w:pStyle w:val="ad"/>
        <w:tabs>
          <w:tab w:val="left" w:pos="709"/>
          <w:tab w:val="left" w:pos="851"/>
          <w:tab w:val="left" w:pos="1134"/>
          <w:tab w:val="left" w:pos="1276"/>
        </w:tabs>
        <w:ind w:firstLine="567"/>
        <w:jc w:val="both"/>
        <w:rPr>
          <w:rFonts w:ascii="Arial" w:eastAsia="Times New Roman" w:hAnsi="Arial" w:cs="Arial"/>
          <w:sz w:val="24"/>
          <w:szCs w:val="24"/>
        </w:rPr>
      </w:pPr>
      <w:r w:rsidRPr="00D72543">
        <w:rPr>
          <w:rFonts w:ascii="Arial" w:eastAsia="Times New Roman" w:hAnsi="Arial" w:cs="Arial"/>
          <w:sz w:val="24"/>
          <w:szCs w:val="24"/>
        </w:rPr>
        <w:t>е)</w:t>
      </w:r>
      <w:r w:rsidRPr="00D72543">
        <w:rPr>
          <w:rFonts w:ascii="Arial" w:eastAsia="Times New Roman" w:hAnsi="Arial" w:cs="Arial"/>
          <w:sz w:val="24"/>
          <w:szCs w:val="24"/>
        </w:rPr>
        <w:tab/>
        <w:t>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5A664C" w:rsidRPr="00D72543" w:rsidRDefault="005A664C" w:rsidP="005A664C">
      <w:pPr>
        <w:pStyle w:val="ad"/>
        <w:tabs>
          <w:tab w:val="left" w:pos="709"/>
          <w:tab w:val="left" w:pos="851"/>
          <w:tab w:val="left" w:pos="1134"/>
          <w:tab w:val="left" w:pos="1276"/>
        </w:tabs>
        <w:ind w:firstLine="567"/>
        <w:jc w:val="both"/>
        <w:rPr>
          <w:rFonts w:ascii="Arial" w:eastAsia="Times New Roman" w:hAnsi="Arial" w:cs="Arial"/>
          <w:sz w:val="24"/>
          <w:szCs w:val="24"/>
        </w:rPr>
      </w:pPr>
      <w:r w:rsidRPr="00D72543">
        <w:rPr>
          <w:rFonts w:ascii="Arial" w:eastAsia="Times New Roman" w:hAnsi="Arial" w:cs="Arial"/>
          <w:sz w:val="24"/>
          <w:szCs w:val="24"/>
        </w:rPr>
        <w:t>ж)</w:t>
      </w:r>
      <w:r w:rsidRPr="00D72543">
        <w:rPr>
          <w:rFonts w:ascii="Arial" w:eastAsia="Times New Roman" w:hAnsi="Arial" w:cs="Arial"/>
          <w:sz w:val="24"/>
          <w:szCs w:val="24"/>
        </w:rPr>
        <w:tab/>
        <w:t>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се компетенции;</w:t>
      </w:r>
    </w:p>
    <w:p w:rsidR="005A664C" w:rsidRPr="00D72543" w:rsidRDefault="005A664C" w:rsidP="005A664C">
      <w:pPr>
        <w:pStyle w:val="ad"/>
        <w:tabs>
          <w:tab w:val="left" w:pos="709"/>
          <w:tab w:val="left" w:pos="851"/>
          <w:tab w:val="left" w:pos="1134"/>
          <w:tab w:val="left" w:pos="1276"/>
        </w:tabs>
        <w:ind w:firstLine="567"/>
        <w:jc w:val="both"/>
        <w:rPr>
          <w:rFonts w:ascii="Arial" w:eastAsia="Times New Roman" w:hAnsi="Arial" w:cs="Arial"/>
          <w:sz w:val="24"/>
          <w:szCs w:val="24"/>
        </w:rPr>
      </w:pPr>
      <w:proofErr w:type="spellStart"/>
      <w:r w:rsidRPr="00D72543">
        <w:rPr>
          <w:rFonts w:ascii="Arial" w:eastAsia="Times New Roman" w:hAnsi="Arial" w:cs="Arial"/>
          <w:sz w:val="24"/>
          <w:szCs w:val="24"/>
        </w:rPr>
        <w:t>з</w:t>
      </w:r>
      <w:proofErr w:type="spellEnd"/>
      <w:r w:rsidRPr="00D72543">
        <w:rPr>
          <w:rFonts w:ascii="Arial" w:eastAsia="Times New Roman" w:hAnsi="Arial" w:cs="Arial"/>
          <w:sz w:val="24"/>
          <w:szCs w:val="24"/>
        </w:rPr>
        <w:t>)</w:t>
      </w:r>
      <w:r w:rsidRPr="00D72543">
        <w:rPr>
          <w:rFonts w:ascii="Arial" w:eastAsia="Times New Roman" w:hAnsi="Arial" w:cs="Arial"/>
          <w:sz w:val="24"/>
          <w:szCs w:val="24"/>
        </w:rPr>
        <w:tab/>
        <w:t>осуществление сбора, обработки и обобщения информации, необходимой для решения задач, стоящих перед комиссией;</w:t>
      </w:r>
    </w:p>
    <w:p w:rsidR="005A664C" w:rsidRPr="00D72543" w:rsidRDefault="005A664C" w:rsidP="005A664C">
      <w:pPr>
        <w:pStyle w:val="ad"/>
        <w:tabs>
          <w:tab w:val="left" w:pos="709"/>
          <w:tab w:val="left" w:pos="851"/>
          <w:tab w:val="left" w:pos="1134"/>
          <w:tab w:val="left" w:pos="1276"/>
        </w:tabs>
        <w:ind w:firstLine="567"/>
        <w:jc w:val="both"/>
        <w:rPr>
          <w:rFonts w:ascii="Arial" w:eastAsia="Times New Roman" w:hAnsi="Arial" w:cs="Arial"/>
          <w:sz w:val="24"/>
          <w:szCs w:val="24"/>
        </w:rPr>
      </w:pPr>
      <w:r w:rsidRPr="00D72543">
        <w:rPr>
          <w:rFonts w:ascii="Arial" w:eastAsia="Times New Roman" w:hAnsi="Arial" w:cs="Arial"/>
          <w:sz w:val="24"/>
          <w:szCs w:val="24"/>
        </w:rPr>
        <w:t>и)</w:t>
      </w:r>
      <w:r w:rsidRPr="00D72543">
        <w:rPr>
          <w:rFonts w:ascii="Arial" w:eastAsia="Times New Roman" w:hAnsi="Arial" w:cs="Arial"/>
          <w:sz w:val="24"/>
          <w:szCs w:val="24"/>
        </w:rPr>
        <w:tab/>
        <w:t>осуществление сбора и обобщение информации о численности лиц, предусмотренных статьей 5 Федерального закона от 24.06.1999 № 120-ФЗ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5A664C" w:rsidRPr="00D72543" w:rsidRDefault="005A664C" w:rsidP="005A664C">
      <w:pPr>
        <w:pStyle w:val="ad"/>
        <w:tabs>
          <w:tab w:val="left" w:pos="709"/>
          <w:tab w:val="left" w:pos="851"/>
          <w:tab w:val="left" w:pos="1134"/>
          <w:tab w:val="left" w:pos="1276"/>
        </w:tabs>
        <w:ind w:firstLine="567"/>
        <w:jc w:val="both"/>
        <w:rPr>
          <w:rFonts w:ascii="Arial" w:eastAsia="Times New Roman" w:hAnsi="Arial" w:cs="Arial"/>
          <w:sz w:val="24"/>
          <w:szCs w:val="24"/>
        </w:rPr>
      </w:pPr>
      <w:r w:rsidRPr="00D72543">
        <w:rPr>
          <w:rFonts w:ascii="Arial" w:eastAsia="Times New Roman" w:hAnsi="Arial" w:cs="Arial"/>
          <w:sz w:val="24"/>
          <w:szCs w:val="24"/>
        </w:rPr>
        <w:t>к)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5A664C" w:rsidRPr="00D72543" w:rsidRDefault="005A664C" w:rsidP="005A664C">
      <w:pPr>
        <w:pStyle w:val="ad"/>
        <w:tabs>
          <w:tab w:val="left" w:pos="851"/>
          <w:tab w:val="left" w:pos="1134"/>
          <w:tab w:val="left" w:pos="1276"/>
        </w:tabs>
        <w:ind w:firstLine="567"/>
        <w:jc w:val="both"/>
        <w:rPr>
          <w:rFonts w:ascii="Arial" w:eastAsia="Times New Roman" w:hAnsi="Arial" w:cs="Arial"/>
          <w:sz w:val="24"/>
          <w:szCs w:val="24"/>
        </w:rPr>
      </w:pPr>
      <w:r w:rsidRPr="00D72543">
        <w:rPr>
          <w:rFonts w:ascii="Arial" w:eastAsia="Times New Roman" w:hAnsi="Arial" w:cs="Arial"/>
          <w:sz w:val="24"/>
          <w:szCs w:val="24"/>
        </w:rPr>
        <w:t>л) подготовка информационных и аналитических материалов по вопросам профилактики безнадзорности и правонарушений несовершеннолетних;</w:t>
      </w:r>
    </w:p>
    <w:p w:rsidR="005A664C" w:rsidRPr="00D72543" w:rsidRDefault="005A664C" w:rsidP="005A664C">
      <w:pPr>
        <w:pStyle w:val="ad"/>
        <w:tabs>
          <w:tab w:val="left" w:pos="851"/>
          <w:tab w:val="left" w:pos="1134"/>
          <w:tab w:val="left" w:pos="1276"/>
        </w:tabs>
        <w:ind w:firstLine="567"/>
        <w:jc w:val="both"/>
        <w:rPr>
          <w:rFonts w:ascii="Arial" w:eastAsia="Times New Roman" w:hAnsi="Arial" w:cs="Arial"/>
          <w:sz w:val="24"/>
          <w:szCs w:val="24"/>
        </w:rPr>
      </w:pPr>
      <w:r w:rsidRPr="00D72543">
        <w:rPr>
          <w:rFonts w:ascii="Arial" w:eastAsia="Times New Roman" w:hAnsi="Arial" w:cs="Arial"/>
          <w:sz w:val="24"/>
          <w:szCs w:val="24"/>
        </w:rPr>
        <w:t>м) 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5A664C" w:rsidRPr="00D72543" w:rsidRDefault="005A664C" w:rsidP="005A664C">
      <w:pPr>
        <w:pStyle w:val="ad"/>
        <w:tabs>
          <w:tab w:val="left" w:pos="851"/>
          <w:tab w:val="left" w:pos="1134"/>
          <w:tab w:val="left" w:pos="1276"/>
        </w:tabs>
        <w:ind w:firstLine="567"/>
        <w:jc w:val="both"/>
        <w:rPr>
          <w:rFonts w:ascii="Arial" w:eastAsia="Times New Roman" w:hAnsi="Arial" w:cs="Arial"/>
          <w:sz w:val="24"/>
          <w:szCs w:val="24"/>
        </w:rPr>
      </w:pPr>
      <w:proofErr w:type="spellStart"/>
      <w:r w:rsidRPr="00D72543">
        <w:rPr>
          <w:rFonts w:ascii="Arial" w:eastAsia="Times New Roman" w:hAnsi="Arial" w:cs="Arial"/>
          <w:sz w:val="24"/>
          <w:szCs w:val="24"/>
        </w:rPr>
        <w:t>н</w:t>
      </w:r>
      <w:proofErr w:type="spellEnd"/>
      <w:r w:rsidRPr="00D72543">
        <w:rPr>
          <w:rFonts w:ascii="Arial" w:eastAsia="Times New Roman" w:hAnsi="Arial" w:cs="Arial"/>
          <w:sz w:val="24"/>
          <w:szCs w:val="24"/>
        </w:rPr>
        <w:t xml:space="preserve">) 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субъектов Российской Федерации, органами местного </w:t>
      </w:r>
      <w:r w:rsidRPr="00D72543">
        <w:rPr>
          <w:rFonts w:ascii="Arial" w:eastAsia="Times New Roman" w:hAnsi="Arial" w:cs="Arial"/>
          <w:sz w:val="24"/>
          <w:szCs w:val="24"/>
        </w:rPr>
        <w:lastRenderedPageBreak/>
        <w:t>самоуправления, общественными и иными объединениями, организациями для решения задач, стоящих перед комиссией;</w:t>
      </w:r>
    </w:p>
    <w:p w:rsidR="005A664C" w:rsidRPr="00D72543" w:rsidRDefault="005A664C" w:rsidP="005A664C">
      <w:pPr>
        <w:pStyle w:val="ad"/>
        <w:tabs>
          <w:tab w:val="left" w:pos="851"/>
          <w:tab w:val="left" w:pos="1134"/>
          <w:tab w:val="left" w:pos="1276"/>
        </w:tabs>
        <w:ind w:firstLine="567"/>
        <w:jc w:val="both"/>
        <w:rPr>
          <w:rFonts w:ascii="Arial" w:eastAsia="Times New Roman" w:hAnsi="Arial" w:cs="Arial"/>
          <w:sz w:val="24"/>
          <w:szCs w:val="24"/>
        </w:rPr>
      </w:pPr>
      <w:r w:rsidRPr="00D72543">
        <w:rPr>
          <w:rFonts w:ascii="Arial" w:eastAsia="Times New Roman" w:hAnsi="Arial" w:cs="Arial"/>
          <w:sz w:val="24"/>
          <w:szCs w:val="24"/>
        </w:rPr>
        <w:t>о) направление запросов в федеральные государственные органы, федеральные органы государственной власти, органы государственной власти субъектов Российской Федерации,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5A664C" w:rsidRPr="00D72543" w:rsidRDefault="005A664C" w:rsidP="005A664C">
      <w:pPr>
        <w:pStyle w:val="ad"/>
        <w:tabs>
          <w:tab w:val="left" w:pos="851"/>
          <w:tab w:val="left" w:pos="1134"/>
          <w:tab w:val="left" w:pos="1276"/>
        </w:tabs>
        <w:ind w:firstLine="567"/>
        <w:jc w:val="both"/>
        <w:rPr>
          <w:rFonts w:ascii="Arial" w:eastAsia="Times New Roman" w:hAnsi="Arial" w:cs="Arial"/>
          <w:sz w:val="24"/>
          <w:szCs w:val="24"/>
        </w:rPr>
      </w:pPr>
      <w:proofErr w:type="spellStart"/>
      <w:r w:rsidRPr="00D72543">
        <w:rPr>
          <w:rFonts w:ascii="Arial" w:eastAsia="Times New Roman" w:hAnsi="Arial" w:cs="Arial"/>
          <w:sz w:val="24"/>
          <w:szCs w:val="24"/>
        </w:rPr>
        <w:t>п</w:t>
      </w:r>
      <w:proofErr w:type="spellEnd"/>
      <w:r w:rsidRPr="00D72543">
        <w:rPr>
          <w:rFonts w:ascii="Arial" w:eastAsia="Times New Roman" w:hAnsi="Arial" w:cs="Arial"/>
          <w:sz w:val="24"/>
          <w:szCs w:val="24"/>
        </w:rPr>
        <w:t>) обеспечение доступа к информации о деятельности комиссии путем участия 15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5A664C" w:rsidRPr="00D72543" w:rsidRDefault="005A664C" w:rsidP="005A664C">
      <w:pPr>
        <w:pStyle w:val="ad"/>
        <w:tabs>
          <w:tab w:val="left" w:pos="851"/>
          <w:tab w:val="left" w:pos="1134"/>
          <w:tab w:val="left" w:pos="1276"/>
        </w:tabs>
        <w:ind w:firstLine="567"/>
        <w:jc w:val="both"/>
        <w:rPr>
          <w:rFonts w:ascii="Arial" w:eastAsia="Times New Roman" w:hAnsi="Arial" w:cs="Arial"/>
          <w:sz w:val="24"/>
          <w:szCs w:val="24"/>
        </w:rPr>
      </w:pPr>
      <w:proofErr w:type="spellStart"/>
      <w:r w:rsidRPr="00D72543">
        <w:rPr>
          <w:rFonts w:ascii="Arial" w:eastAsia="Times New Roman" w:hAnsi="Arial" w:cs="Arial"/>
          <w:sz w:val="24"/>
          <w:szCs w:val="24"/>
        </w:rPr>
        <w:t>р</w:t>
      </w:r>
      <w:proofErr w:type="spellEnd"/>
      <w:r w:rsidRPr="00D72543">
        <w:rPr>
          <w:rFonts w:ascii="Arial" w:eastAsia="Times New Roman" w:hAnsi="Arial" w:cs="Arial"/>
          <w:sz w:val="24"/>
          <w:szCs w:val="24"/>
        </w:rPr>
        <w:t>) 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5A664C" w:rsidRPr="00D72543" w:rsidRDefault="005A664C" w:rsidP="005A664C">
      <w:pPr>
        <w:pStyle w:val="ad"/>
        <w:tabs>
          <w:tab w:val="left" w:pos="851"/>
          <w:tab w:val="left" w:pos="1134"/>
          <w:tab w:val="left" w:pos="1276"/>
        </w:tabs>
        <w:ind w:firstLine="567"/>
        <w:jc w:val="both"/>
        <w:rPr>
          <w:rFonts w:ascii="Arial" w:eastAsia="Times New Roman" w:hAnsi="Arial" w:cs="Arial"/>
          <w:sz w:val="24"/>
          <w:szCs w:val="24"/>
        </w:rPr>
      </w:pPr>
      <w:r w:rsidRPr="00D72543">
        <w:rPr>
          <w:rFonts w:ascii="Arial" w:eastAsia="Times New Roman" w:hAnsi="Arial" w:cs="Arial"/>
          <w:sz w:val="24"/>
          <w:szCs w:val="24"/>
        </w:rPr>
        <w:t>с) подготовка и направление в комиссию субъекта Российской Федерации справочной информации, отчетов по вопросам, относящимся к компетенции комиссии;</w:t>
      </w:r>
    </w:p>
    <w:p w:rsidR="005A664C" w:rsidRPr="00D72543" w:rsidRDefault="005A664C" w:rsidP="005A664C">
      <w:pPr>
        <w:pStyle w:val="ad"/>
        <w:tabs>
          <w:tab w:val="left" w:pos="851"/>
          <w:tab w:val="left" w:pos="1134"/>
          <w:tab w:val="left" w:pos="1276"/>
        </w:tabs>
        <w:ind w:firstLine="567"/>
        <w:jc w:val="both"/>
        <w:rPr>
          <w:rFonts w:ascii="Arial" w:eastAsia="Times New Roman" w:hAnsi="Arial" w:cs="Arial"/>
          <w:sz w:val="24"/>
          <w:szCs w:val="24"/>
        </w:rPr>
      </w:pPr>
      <w:r w:rsidRPr="00D72543">
        <w:rPr>
          <w:rFonts w:ascii="Arial" w:eastAsia="Times New Roman" w:hAnsi="Arial" w:cs="Arial"/>
          <w:sz w:val="24"/>
          <w:szCs w:val="24"/>
        </w:rPr>
        <w:t>т) участие в подготовке заключений па проекты нормативных правовых актов по вопросам защиты прав и законных интересов несовершеннолетних;</w:t>
      </w:r>
    </w:p>
    <w:p w:rsidR="005A664C" w:rsidRPr="00D72543" w:rsidRDefault="005A664C" w:rsidP="005A664C">
      <w:pPr>
        <w:pStyle w:val="ad"/>
        <w:tabs>
          <w:tab w:val="left" w:pos="851"/>
          <w:tab w:val="left" w:pos="1134"/>
          <w:tab w:val="left" w:pos="1276"/>
        </w:tabs>
        <w:ind w:firstLine="567"/>
        <w:jc w:val="both"/>
        <w:rPr>
          <w:rFonts w:ascii="Arial" w:eastAsia="Times New Roman" w:hAnsi="Arial" w:cs="Arial"/>
          <w:sz w:val="24"/>
          <w:szCs w:val="24"/>
        </w:rPr>
      </w:pPr>
      <w:r w:rsidRPr="00D72543">
        <w:rPr>
          <w:rFonts w:ascii="Arial" w:eastAsia="Times New Roman" w:hAnsi="Arial" w:cs="Arial"/>
          <w:sz w:val="24"/>
          <w:szCs w:val="24"/>
        </w:rPr>
        <w:t>у) 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Красноярского края;</w:t>
      </w:r>
    </w:p>
    <w:p w:rsidR="005A664C" w:rsidRPr="00D72543" w:rsidRDefault="005A664C" w:rsidP="005A664C">
      <w:pPr>
        <w:pStyle w:val="ad"/>
        <w:tabs>
          <w:tab w:val="left" w:pos="851"/>
          <w:tab w:val="left" w:pos="1134"/>
          <w:tab w:val="left" w:pos="1276"/>
        </w:tabs>
        <w:ind w:firstLine="567"/>
        <w:jc w:val="both"/>
        <w:rPr>
          <w:rFonts w:ascii="Arial" w:eastAsia="Times New Roman" w:hAnsi="Arial" w:cs="Arial"/>
          <w:sz w:val="24"/>
          <w:szCs w:val="24"/>
        </w:rPr>
      </w:pPr>
      <w:proofErr w:type="spellStart"/>
      <w:r w:rsidRPr="00D72543">
        <w:rPr>
          <w:rFonts w:ascii="Arial" w:eastAsia="Times New Roman" w:hAnsi="Arial" w:cs="Arial"/>
          <w:sz w:val="24"/>
          <w:szCs w:val="24"/>
        </w:rPr>
        <w:t>ф</w:t>
      </w:r>
      <w:proofErr w:type="spellEnd"/>
      <w:r w:rsidRPr="00D72543">
        <w:rPr>
          <w:rFonts w:ascii="Arial" w:eastAsia="Times New Roman" w:hAnsi="Arial" w:cs="Arial"/>
          <w:sz w:val="24"/>
          <w:szCs w:val="24"/>
        </w:rPr>
        <w:t>) информационно-аналитическое, организационно-методическое и иное обеспечение деятельности Комиссии, предусмотренное, в том числе пунктами 7 (1) - 7 (3) Постановления Правительства Российской Федерации от 06.1 1.2013 № 995 «Об утверждении Примерного положения о комиссиях по делам несовершеннолетних и защите их прав», осуществляется муниципальным служащим администрации района, уполномоченным в соответствии с должностной инструкцией.</w:t>
      </w:r>
    </w:p>
    <w:p w:rsidR="005A664C" w:rsidRPr="00D72543" w:rsidRDefault="005A664C" w:rsidP="005A664C">
      <w:pPr>
        <w:pStyle w:val="ad"/>
        <w:tabs>
          <w:tab w:val="left" w:pos="851"/>
          <w:tab w:val="left" w:pos="1134"/>
          <w:tab w:val="left" w:pos="1276"/>
        </w:tabs>
        <w:ind w:firstLine="567"/>
        <w:jc w:val="both"/>
        <w:rPr>
          <w:rFonts w:ascii="Arial" w:eastAsia="Times New Roman" w:hAnsi="Arial" w:cs="Arial"/>
          <w:sz w:val="24"/>
          <w:szCs w:val="24"/>
        </w:rPr>
      </w:pPr>
    </w:p>
    <w:p w:rsidR="005A664C" w:rsidRPr="00D72543" w:rsidRDefault="005A664C" w:rsidP="005A664C">
      <w:pPr>
        <w:pStyle w:val="ad"/>
        <w:numPr>
          <w:ilvl w:val="0"/>
          <w:numId w:val="2"/>
        </w:numPr>
        <w:tabs>
          <w:tab w:val="left" w:pos="851"/>
          <w:tab w:val="left" w:pos="1134"/>
          <w:tab w:val="left" w:pos="1276"/>
        </w:tabs>
        <w:ind w:left="0" w:firstLine="567"/>
        <w:jc w:val="center"/>
        <w:rPr>
          <w:rFonts w:ascii="Arial" w:eastAsia="Times New Roman" w:hAnsi="Arial" w:cs="Arial"/>
          <w:sz w:val="24"/>
          <w:szCs w:val="24"/>
        </w:rPr>
      </w:pPr>
      <w:r w:rsidRPr="00D72543">
        <w:rPr>
          <w:rFonts w:ascii="Arial" w:eastAsia="Times New Roman" w:hAnsi="Arial" w:cs="Arial"/>
          <w:sz w:val="24"/>
          <w:szCs w:val="24"/>
        </w:rPr>
        <w:t>Организация работы комиссии</w:t>
      </w:r>
    </w:p>
    <w:p w:rsidR="005A664C" w:rsidRPr="00D72543" w:rsidRDefault="005A664C" w:rsidP="005A664C">
      <w:pPr>
        <w:pStyle w:val="ad"/>
        <w:tabs>
          <w:tab w:val="left" w:pos="851"/>
          <w:tab w:val="left" w:pos="1134"/>
          <w:tab w:val="left" w:pos="1276"/>
        </w:tabs>
        <w:ind w:firstLine="567"/>
        <w:jc w:val="both"/>
        <w:rPr>
          <w:rFonts w:ascii="Arial" w:eastAsia="Times New Roman" w:hAnsi="Arial" w:cs="Arial"/>
          <w:sz w:val="24"/>
          <w:szCs w:val="24"/>
        </w:rPr>
      </w:pPr>
    </w:p>
    <w:p w:rsidR="005A664C" w:rsidRPr="00D72543" w:rsidRDefault="005A664C" w:rsidP="005A664C">
      <w:pPr>
        <w:pStyle w:val="ad"/>
        <w:numPr>
          <w:ilvl w:val="1"/>
          <w:numId w:val="2"/>
        </w:numPr>
        <w:tabs>
          <w:tab w:val="left" w:pos="851"/>
          <w:tab w:val="left" w:pos="1134"/>
          <w:tab w:val="left" w:pos="1276"/>
        </w:tabs>
        <w:ind w:left="0" w:firstLine="567"/>
        <w:jc w:val="both"/>
        <w:rPr>
          <w:rFonts w:ascii="Arial" w:eastAsia="Times New Roman" w:hAnsi="Arial" w:cs="Arial"/>
          <w:sz w:val="24"/>
          <w:szCs w:val="24"/>
        </w:rPr>
      </w:pPr>
      <w:r w:rsidRPr="00D72543">
        <w:rPr>
          <w:rFonts w:ascii="Arial" w:eastAsia="Times New Roman" w:hAnsi="Arial" w:cs="Arial"/>
          <w:sz w:val="24"/>
          <w:szCs w:val="24"/>
        </w:rPr>
        <w:t>В состав комиссии входят председатель комиссии, заместитель председателя комиссии, ведущий специалист, обеспечивающий деятельность комиссии по делам несовершеннолетних и защите их прав, ответственный секретарь (далее – ведущий специалист), и члены комиссии.</w:t>
      </w:r>
    </w:p>
    <w:p w:rsidR="005A664C" w:rsidRPr="00D72543" w:rsidRDefault="005A664C" w:rsidP="005A664C">
      <w:pPr>
        <w:pStyle w:val="ad"/>
        <w:numPr>
          <w:ilvl w:val="1"/>
          <w:numId w:val="2"/>
        </w:numPr>
        <w:tabs>
          <w:tab w:val="left" w:pos="851"/>
          <w:tab w:val="left" w:pos="1134"/>
          <w:tab w:val="left" w:pos="1276"/>
        </w:tabs>
        <w:ind w:left="0" w:firstLine="567"/>
        <w:jc w:val="both"/>
        <w:rPr>
          <w:rFonts w:ascii="Arial" w:eastAsia="Times New Roman" w:hAnsi="Arial" w:cs="Arial"/>
          <w:sz w:val="24"/>
          <w:szCs w:val="24"/>
        </w:rPr>
      </w:pPr>
      <w:r w:rsidRPr="00D72543">
        <w:rPr>
          <w:rFonts w:ascii="Arial" w:eastAsia="Times New Roman" w:hAnsi="Arial" w:cs="Arial"/>
          <w:sz w:val="24"/>
          <w:szCs w:val="24"/>
        </w:rPr>
        <w:t xml:space="preserve">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w:t>
      </w:r>
      <w:proofErr w:type="spellStart"/>
      <w:r w:rsidRPr="00D72543">
        <w:rPr>
          <w:rFonts w:ascii="Arial" w:eastAsia="Times New Roman" w:hAnsi="Arial" w:cs="Arial"/>
          <w:sz w:val="24"/>
          <w:szCs w:val="24"/>
        </w:rPr>
        <w:t>конфессий</w:t>
      </w:r>
      <w:proofErr w:type="spellEnd"/>
      <w:r w:rsidRPr="00D72543">
        <w:rPr>
          <w:rFonts w:ascii="Arial" w:eastAsia="Times New Roman" w:hAnsi="Arial" w:cs="Arial"/>
          <w:sz w:val="24"/>
          <w:szCs w:val="24"/>
        </w:rPr>
        <w:t>, граждане, имеющие опыт работы с несовершеннолетними, депутаты соответствующих представительных органов, другие заинтересованные лица.</w:t>
      </w:r>
    </w:p>
    <w:p w:rsidR="005A664C" w:rsidRPr="00D72543" w:rsidRDefault="005A664C" w:rsidP="005A664C">
      <w:pPr>
        <w:pStyle w:val="ad"/>
        <w:tabs>
          <w:tab w:val="left" w:pos="851"/>
          <w:tab w:val="left" w:pos="1134"/>
          <w:tab w:val="left" w:pos="1276"/>
        </w:tabs>
        <w:ind w:firstLine="567"/>
        <w:jc w:val="both"/>
        <w:rPr>
          <w:rFonts w:ascii="Arial" w:eastAsia="Times New Roman" w:hAnsi="Arial" w:cs="Arial"/>
          <w:sz w:val="24"/>
          <w:szCs w:val="24"/>
        </w:rPr>
      </w:pPr>
      <w:r w:rsidRPr="00D72543">
        <w:rPr>
          <w:rFonts w:ascii="Arial" w:eastAsia="Times New Roman" w:hAnsi="Arial" w:cs="Arial"/>
          <w:sz w:val="24"/>
          <w:szCs w:val="24"/>
        </w:rPr>
        <w:t>Председателем, заместителями председателя, ведущим специалистом, и членом комиссии может быть любой гражданин Российской Федерации, достигший возраста 21 года.</w:t>
      </w:r>
    </w:p>
    <w:p w:rsidR="005A664C" w:rsidRPr="00D72543" w:rsidRDefault="005A664C" w:rsidP="005A664C">
      <w:pPr>
        <w:pStyle w:val="ad"/>
        <w:numPr>
          <w:ilvl w:val="1"/>
          <w:numId w:val="4"/>
        </w:numPr>
        <w:tabs>
          <w:tab w:val="left" w:pos="851"/>
          <w:tab w:val="left" w:pos="1134"/>
          <w:tab w:val="left" w:pos="1276"/>
        </w:tabs>
        <w:ind w:left="0" w:firstLine="567"/>
        <w:jc w:val="both"/>
        <w:rPr>
          <w:rFonts w:ascii="Arial" w:eastAsia="Times New Roman" w:hAnsi="Arial" w:cs="Arial"/>
          <w:sz w:val="24"/>
          <w:szCs w:val="24"/>
        </w:rPr>
      </w:pPr>
      <w:r w:rsidRPr="00D72543">
        <w:rPr>
          <w:rFonts w:ascii="Arial" w:eastAsia="Times New Roman" w:hAnsi="Arial" w:cs="Arial"/>
          <w:sz w:val="24"/>
          <w:szCs w:val="24"/>
        </w:rPr>
        <w:t>Председатель комиссии осуществляет полномочия члена комиссии, предусмотренные подпунктами «а» - «</w:t>
      </w:r>
      <w:proofErr w:type="spellStart"/>
      <w:r w:rsidRPr="00D72543">
        <w:rPr>
          <w:rFonts w:ascii="Arial" w:eastAsia="Times New Roman" w:hAnsi="Arial" w:cs="Arial"/>
          <w:sz w:val="24"/>
          <w:szCs w:val="24"/>
        </w:rPr>
        <w:t>д</w:t>
      </w:r>
      <w:proofErr w:type="spellEnd"/>
      <w:r w:rsidRPr="00D72543">
        <w:rPr>
          <w:rFonts w:ascii="Arial" w:eastAsia="Times New Roman" w:hAnsi="Arial" w:cs="Arial"/>
          <w:sz w:val="24"/>
          <w:szCs w:val="24"/>
        </w:rPr>
        <w:t>» и «ж» пункта 4.6. настоящего положения, а также:</w:t>
      </w:r>
    </w:p>
    <w:p w:rsidR="005A664C" w:rsidRPr="00D72543" w:rsidRDefault="005A664C" w:rsidP="005A664C">
      <w:pPr>
        <w:pStyle w:val="ad"/>
        <w:tabs>
          <w:tab w:val="left" w:pos="851"/>
          <w:tab w:val="left" w:pos="1134"/>
          <w:tab w:val="left" w:pos="1276"/>
        </w:tabs>
        <w:ind w:firstLine="567"/>
        <w:jc w:val="both"/>
        <w:rPr>
          <w:rFonts w:ascii="Arial" w:eastAsia="Times New Roman" w:hAnsi="Arial" w:cs="Arial"/>
          <w:sz w:val="24"/>
          <w:szCs w:val="24"/>
        </w:rPr>
      </w:pPr>
      <w:r w:rsidRPr="00D72543">
        <w:rPr>
          <w:rFonts w:ascii="Arial" w:eastAsia="Times New Roman" w:hAnsi="Arial" w:cs="Arial"/>
          <w:sz w:val="24"/>
          <w:szCs w:val="24"/>
        </w:rPr>
        <w:lastRenderedPageBreak/>
        <w:t>а)</w:t>
      </w:r>
      <w:r w:rsidRPr="00D72543">
        <w:rPr>
          <w:rFonts w:ascii="Arial" w:eastAsia="Times New Roman" w:hAnsi="Arial" w:cs="Arial"/>
          <w:sz w:val="24"/>
          <w:szCs w:val="24"/>
        </w:rPr>
        <w:tab/>
        <w:t>осуществляет руководство деятельностью комиссии;</w:t>
      </w:r>
    </w:p>
    <w:p w:rsidR="005A664C" w:rsidRPr="00D72543" w:rsidRDefault="005A664C" w:rsidP="005A664C">
      <w:pPr>
        <w:pStyle w:val="ad"/>
        <w:tabs>
          <w:tab w:val="left" w:pos="851"/>
          <w:tab w:val="left" w:pos="1134"/>
          <w:tab w:val="left" w:pos="1276"/>
        </w:tabs>
        <w:ind w:firstLine="567"/>
        <w:jc w:val="both"/>
        <w:rPr>
          <w:rFonts w:ascii="Arial" w:eastAsia="Times New Roman" w:hAnsi="Arial" w:cs="Arial"/>
          <w:sz w:val="24"/>
          <w:szCs w:val="24"/>
        </w:rPr>
      </w:pPr>
      <w:r w:rsidRPr="00D72543">
        <w:rPr>
          <w:rFonts w:ascii="Arial" w:eastAsia="Times New Roman" w:hAnsi="Arial" w:cs="Arial"/>
          <w:sz w:val="24"/>
          <w:szCs w:val="24"/>
        </w:rPr>
        <w:t>б)</w:t>
      </w:r>
      <w:r w:rsidRPr="00D72543">
        <w:rPr>
          <w:rFonts w:ascii="Arial" w:eastAsia="Times New Roman" w:hAnsi="Arial" w:cs="Arial"/>
          <w:sz w:val="24"/>
          <w:szCs w:val="24"/>
        </w:rPr>
        <w:tab/>
        <w:t>председательствует на заседании комиссии и организует ее работу;</w:t>
      </w:r>
    </w:p>
    <w:p w:rsidR="005A664C" w:rsidRPr="00D72543" w:rsidRDefault="005A664C" w:rsidP="005A664C">
      <w:pPr>
        <w:pStyle w:val="ad"/>
        <w:tabs>
          <w:tab w:val="left" w:pos="851"/>
          <w:tab w:val="left" w:pos="1134"/>
          <w:tab w:val="left" w:pos="1276"/>
        </w:tabs>
        <w:ind w:firstLine="567"/>
        <w:jc w:val="both"/>
        <w:rPr>
          <w:rFonts w:ascii="Arial" w:eastAsia="Times New Roman" w:hAnsi="Arial" w:cs="Arial"/>
          <w:sz w:val="24"/>
          <w:szCs w:val="24"/>
        </w:rPr>
      </w:pPr>
      <w:r w:rsidRPr="00D72543">
        <w:rPr>
          <w:rFonts w:ascii="Arial" w:eastAsia="Times New Roman" w:hAnsi="Arial" w:cs="Arial"/>
          <w:sz w:val="24"/>
          <w:szCs w:val="24"/>
        </w:rPr>
        <w:t>в)</w:t>
      </w:r>
      <w:r w:rsidRPr="00D72543">
        <w:rPr>
          <w:rFonts w:ascii="Arial" w:eastAsia="Times New Roman" w:hAnsi="Arial" w:cs="Arial"/>
          <w:sz w:val="24"/>
          <w:szCs w:val="24"/>
        </w:rPr>
        <w:tab/>
        <w:t>имеет право решающего голоса при голосовании на заседании комиссии;</w:t>
      </w:r>
    </w:p>
    <w:p w:rsidR="005A664C" w:rsidRPr="00D72543" w:rsidRDefault="005A664C" w:rsidP="005A664C">
      <w:pPr>
        <w:pStyle w:val="ad"/>
        <w:tabs>
          <w:tab w:val="left" w:pos="851"/>
          <w:tab w:val="left" w:pos="1134"/>
          <w:tab w:val="left" w:pos="1276"/>
        </w:tabs>
        <w:ind w:firstLine="567"/>
        <w:jc w:val="both"/>
        <w:rPr>
          <w:rFonts w:ascii="Arial" w:eastAsia="Times New Roman" w:hAnsi="Arial" w:cs="Arial"/>
          <w:sz w:val="24"/>
          <w:szCs w:val="24"/>
        </w:rPr>
      </w:pPr>
      <w:r w:rsidRPr="00D72543">
        <w:rPr>
          <w:rFonts w:ascii="Arial" w:eastAsia="Times New Roman" w:hAnsi="Arial" w:cs="Arial"/>
          <w:sz w:val="24"/>
          <w:szCs w:val="24"/>
        </w:rPr>
        <w:t>г)</w:t>
      </w:r>
      <w:r w:rsidRPr="00D72543">
        <w:rPr>
          <w:rFonts w:ascii="Arial" w:eastAsia="Times New Roman" w:hAnsi="Arial" w:cs="Arial"/>
          <w:sz w:val="24"/>
          <w:szCs w:val="24"/>
        </w:rPr>
        <w:tab/>
        <w:t>представляет комиссию в государственных органах, органах местного самоуправления и иных организациях;</w:t>
      </w:r>
    </w:p>
    <w:p w:rsidR="005A664C" w:rsidRPr="00D72543" w:rsidRDefault="005A664C" w:rsidP="005A664C">
      <w:pPr>
        <w:pStyle w:val="ad"/>
        <w:tabs>
          <w:tab w:val="left" w:pos="851"/>
          <w:tab w:val="left" w:pos="1134"/>
          <w:tab w:val="left" w:pos="1276"/>
        </w:tabs>
        <w:ind w:firstLine="567"/>
        <w:jc w:val="both"/>
        <w:rPr>
          <w:rFonts w:ascii="Arial" w:eastAsia="Times New Roman" w:hAnsi="Arial" w:cs="Arial"/>
          <w:sz w:val="24"/>
          <w:szCs w:val="24"/>
        </w:rPr>
      </w:pPr>
      <w:proofErr w:type="spellStart"/>
      <w:r w:rsidRPr="00D72543">
        <w:rPr>
          <w:rFonts w:ascii="Arial" w:eastAsia="Times New Roman" w:hAnsi="Arial" w:cs="Arial"/>
          <w:sz w:val="24"/>
          <w:szCs w:val="24"/>
        </w:rPr>
        <w:t>д</w:t>
      </w:r>
      <w:proofErr w:type="spellEnd"/>
      <w:r w:rsidRPr="00D72543">
        <w:rPr>
          <w:rFonts w:ascii="Arial" w:eastAsia="Times New Roman" w:hAnsi="Arial" w:cs="Arial"/>
          <w:sz w:val="24"/>
          <w:szCs w:val="24"/>
        </w:rPr>
        <w:t>)</w:t>
      </w:r>
      <w:r w:rsidRPr="00D72543">
        <w:rPr>
          <w:rFonts w:ascii="Arial" w:eastAsia="Times New Roman" w:hAnsi="Arial" w:cs="Arial"/>
          <w:sz w:val="24"/>
          <w:szCs w:val="24"/>
        </w:rPr>
        <w:tab/>
        <w:t>утверждает повестку заседания комиссии;</w:t>
      </w:r>
    </w:p>
    <w:p w:rsidR="005A664C" w:rsidRPr="00D72543" w:rsidRDefault="005A664C" w:rsidP="005A664C">
      <w:pPr>
        <w:pStyle w:val="ad"/>
        <w:tabs>
          <w:tab w:val="left" w:pos="851"/>
          <w:tab w:val="left" w:pos="1134"/>
          <w:tab w:val="left" w:pos="1276"/>
        </w:tabs>
        <w:ind w:firstLine="567"/>
        <w:jc w:val="both"/>
        <w:rPr>
          <w:rFonts w:ascii="Arial" w:eastAsia="Times New Roman" w:hAnsi="Arial" w:cs="Arial"/>
          <w:sz w:val="24"/>
          <w:szCs w:val="24"/>
        </w:rPr>
      </w:pPr>
      <w:r w:rsidRPr="00D72543">
        <w:rPr>
          <w:rFonts w:ascii="Arial" w:eastAsia="Times New Roman" w:hAnsi="Arial" w:cs="Arial"/>
          <w:sz w:val="24"/>
          <w:szCs w:val="24"/>
        </w:rPr>
        <w:t>е)</w:t>
      </w:r>
      <w:r w:rsidRPr="00D72543">
        <w:rPr>
          <w:rFonts w:ascii="Arial" w:eastAsia="Times New Roman" w:hAnsi="Arial" w:cs="Arial"/>
          <w:sz w:val="24"/>
          <w:szCs w:val="24"/>
        </w:rPr>
        <w:tab/>
        <w:t>назначает дату заседания комиссии;</w:t>
      </w:r>
    </w:p>
    <w:p w:rsidR="005A664C" w:rsidRPr="00D72543" w:rsidRDefault="005A664C" w:rsidP="005A664C">
      <w:pPr>
        <w:pStyle w:val="ad"/>
        <w:tabs>
          <w:tab w:val="left" w:pos="851"/>
          <w:tab w:val="left" w:pos="1134"/>
          <w:tab w:val="left" w:pos="1276"/>
        </w:tabs>
        <w:ind w:firstLine="567"/>
        <w:jc w:val="both"/>
        <w:rPr>
          <w:rFonts w:ascii="Arial" w:eastAsia="Times New Roman" w:hAnsi="Arial" w:cs="Arial"/>
          <w:sz w:val="24"/>
          <w:szCs w:val="24"/>
        </w:rPr>
      </w:pPr>
      <w:r w:rsidRPr="00D72543">
        <w:rPr>
          <w:rFonts w:ascii="Arial" w:eastAsia="Times New Roman" w:hAnsi="Arial" w:cs="Arial"/>
          <w:sz w:val="24"/>
          <w:szCs w:val="24"/>
        </w:rPr>
        <w:t>ж)</w:t>
      </w:r>
      <w:r w:rsidRPr="00D72543">
        <w:rPr>
          <w:rFonts w:ascii="Arial" w:eastAsia="Times New Roman" w:hAnsi="Arial" w:cs="Arial"/>
          <w:sz w:val="24"/>
          <w:szCs w:val="24"/>
        </w:rPr>
        <w:tab/>
        <w:t xml:space="preserve">дает заместителям председателя комиссии, ответственному секретарю комиссии, специалисту, обеспечивающему деятельность комиссии, членам комиссии </w:t>
      </w:r>
      <w:proofErr w:type="gramStart"/>
      <w:r w:rsidRPr="00D72543">
        <w:rPr>
          <w:rFonts w:ascii="Arial" w:eastAsia="Times New Roman" w:hAnsi="Arial" w:cs="Arial"/>
          <w:sz w:val="24"/>
          <w:szCs w:val="24"/>
        </w:rPr>
        <w:t>обязательные к исполнению</w:t>
      </w:r>
      <w:proofErr w:type="gramEnd"/>
      <w:r w:rsidRPr="00D72543">
        <w:rPr>
          <w:rFonts w:ascii="Arial" w:eastAsia="Times New Roman" w:hAnsi="Arial" w:cs="Arial"/>
          <w:sz w:val="24"/>
          <w:szCs w:val="24"/>
        </w:rPr>
        <w:t xml:space="preserve"> поручения по вопросам, отнесенным к компетенции комиссии;</w:t>
      </w:r>
    </w:p>
    <w:p w:rsidR="005A664C" w:rsidRPr="00D72543" w:rsidRDefault="005A664C" w:rsidP="005A664C">
      <w:pPr>
        <w:pStyle w:val="ad"/>
        <w:tabs>
          <w:tab w:val="left" w:pos="851"/>
          <w:tab w:val="left" w:pos="1134"/>
          <w:tab w:val="left" w:pos="1276"/>
        </w:tabs>
        <w:ind w:firstLine="567"/>
        <w:jc w:val="both"/>
        <w:rPr>
          <w:rFonts w:ascii="Arial" w:eastAsia="Times New Roman" w:hAnsi="Arial" w:cs="Arial"/>
          <w:sz w:val="24"/>
          <w:szCs w:val="24"/>
        </w:rPr>
      </w:pPr>
      <w:proofErr w:type="spellStart"/>
      <w:r w:rsidRPr="00D72543">
        <w:rPr>
          <w:rFonts w:ascii="Arial" w:eastAsia="Times New Roman" w:hAnsi="Arial" w:cs="Arial"/>
          <w:sz w:val="24"/>
          <w:szCs w:val="24"/>
        </w:rPr>
        <w:t>з</w:t>
      </w:r>
      <w:proofErr w:type="spellEnd"/>
      <w:r w:rsidRPr="00D72543">
        <w:rPr>
          <w:rFonts w:ascii="Arial" w:eastAsia="Times New Roman" w:hAnsi="Arial" w:cs="Arial"/>
          <w:sz w:val="24"/>
          <w:szCs w:val="24"/>
        </w:rPr>
        <w:t>)</w:t>
      </w:r>
      <w:r w:rsidRPr="00D72543">
        <w:rPr>
          <w:rFonts w:ascii="Arial" w:eastAsia="Times New Roman" w:hAnsi="Arial" w:cs="Arial"/>
          <w:sz w:val="24"/>
          <w:szCs w:val="24"/>
        </w:rPr>
        <w:tab/>
        <w:t>представляет уполномоченным органам (должностным лицам) предложения по формированию персонального состава комиссии;</w:t>
      </w:r>
    </w:p>
    <w:p w:rsidR="005A664C" w:rsidRPr="00D72543" w:rsidRDefault="005A664C" w:rsidP="005A664C">
      <w:pPr>
        <w:pStyle w:val="ad"/>
        <w:tabs>
          <w:tab w:val="left" w:pos="851"/>
          <w:tab w:val="left" w:pos="1134"/>
          <w:tab w:val="left" w:pos="1276"/>
        </w:tabs>
        <w:ind w:firstLine="567"/>
        <w:jc w:val="both"/>
        <w:rPr>
          <w:rFonts w:ascii="Arial" w:eastAsia="Times New Roman" w:hAnsi="Arial" w:cs="Arial"/>
          <w:sz w:val="24"/>
          <w:szCs w:val="24"/>
        </w:rPr>
      </w:pPr>
      <w:r w:rsidRPr="00D72543">
        <w:rPr>
          <w:rFonts w:ascii="Arial" w:eastAsia="Times New Roman" w:hAnsi="Arial" w:cs="Arial"/>
          <w:sz w:val="24"/>
          <w:szCs w:val="24"/>
        </w:rPr>
        <w:t>и)</w:t>
      </w:r>
      <w:r w:rsidRPr="00D72543">
        <w:rPr>
          <w:rFonts w:ascii="Arial" w:eastAsia="Times New Roman" w:hAnsi="Arial" w:cs="Arial"/>
          <w:sz w:val="24"/>
          <w:szCs w:val="24"/>
        </w:rPr>
        <w:tab/>
        <w:t xml:space="preserve">осуществляет </w:t>
      </w:r>
      <w:proofErr w:type="gramStart"/>
      <w:r w:rsidRPr="00D72543">
        <w:rPr>
          <w:rFonts w:ascii="Arial" w:eastAsia="Times New Roman" w:hAnsi="Arial" w:cs="Arial"/>
          <w:sz w:val="24"/>
          <w:szCs w:val="24"/>
        </w:rPr>
        <w:t>контроль за</w:t>
      </w:r>
      <w:proofErr w:type="gramEnd"/>
      <w:r w:rsidRPr="00D72543">
        <w:rPr>
          <w:rFonts w:ascii="Arial" w:eastAsia="Times New Roman" w:hAnsi="Arial" w:cs="Arial"/>
          <w:sz w:val="24"/>
          <w:szCs w:val="24"/>
        </w:rPr>
        <w:t xml:space="preserve"> исполнением плана работы комиссии, подписывает постановления комиссии;</w:t>
      </w:r>
    </w:p>
    <w:p w:rsidR="005A664C" w:rsidRPr="00D72543" w:rsidRDefault="005A664C" w:rsidP="005A664C">
      <w:pPr>
        <w:pStyle w:val="ad"/>
        <w:tabs>
          <w:tab w:val="left" w:pos="851"/>
          <w:tab w:val="left" w:pos="1134"/>
          <w:tab w:val="left" w:pos="1276"/>
        </w:tabs>
        <w:ind w:firstLine="567"/>
        <w:jc w:val="both"/>
        <w:rPr>
          <w:rFonts w:ascii="Arial" w:eastAsia="Times New Roman" w:hAnsi="Arial" w:cs="Arial"/>
          <w:sz w:val="24"/>
          <w:szCs w:val="24"/>
        </w:rPr>
      </w:pPr>
      <w:r w:rsidRPr="00D72543">
        <w:rPr>
          <w:rFonts w:ascii="Arial" w:eastAsia="Times New Roman" w:hAnsi="Arial" w:cs="Arial"/>
          <w:sz w:val="24"/>
          <w:szCs w:val="24"/>
        </w:rPr>
        <w:t>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субъектов Российской Федерации.</w:t>
      </w:r>
    </w:p>
    <w:p w:rsidR="005A664C" w:rsidRPr="00D72543" w:rsidRDefault="005A664C" w:rsidP="005A664C">
      <w:pPr>
        <w:pStyle w:val="ad"/>
        <w:numPr>
          <w:ilvl w:val="1"/>
          <w:numId w:val="4"/>
        </w:numPr>
        <w:tabs>
          <w:tab w:val="left" w:pos="284"/>
          <w:tab w:val="left" w:pos="851"/>
          <w:tab w:val="left" w:pos="1134"/>
          <w:tab w:val="left" w:pos="1276"/>
        </w:tabs>
        <w:ind w:left="0" w:firstLine="567"/>
        <w:jc w:val="both"/>
        <w:rPr>
          <w:rFonts w:ascii="Arial" w:eastAsia="Times New Roman" w:hAnsi="Arial" w:cs="Arial"/>
          <w:sz w:val="24"/>
          <w:szCs w:val="24"/>
        </w:rPr>
      </w:pPr>
      <w:r w:rsidRPr="00D72543">
        <w:rPr>
          <w:rFonts w:ascii="Arial" w:eastAsia="Times New Roman" w:hAnsi="Arial" w:cs="Arial"/>
          <w:sz w:val="24"/>
          <w:szCs w:val="24"/>
        </w:rPr>
        <w:t>Заместители председателя комиссии осуществляет полномочия, предусмотренные пунктами «а» - «</w:t>
      </w:r>
      <w:proofErr w:type="spellStart"/>
      <w:r w:rsidRPr="00D72543">
        <w:rPr>
          <w:rFonts w:ascii="Arial" w:eastAsia="Times New Roman" w:hAnsi="Arial" w:cs="Arial"/>
          <w:sz w:val="24"/>
          <w:szCs w:val="24"/>
        </w:rPr>
        <w:t>д</w:t>
      </w:r>
      <w:proofErr w:type="spellEnd"/>
      <w:r w:rsidRPr="00D72543">
        <w:rPr>
          <w:rFonts w:ascii="Arial" w:eastAsia="Times New Roman" w:hAnsi="Arial" w:cs="Arial"/>
          <w:sz w:val="24"/>
          <w:szCs w:val="24"/>
        </w:rPr>
        <w:t>» и «ж» пункта 4.6. настоящего положения, а также:</w:t>
      </w:r>
    </w:p>
    <w:p w:rsidR="005A664C" w:rsidRPr="00D72543" w:rsidRDefault="005A664C" w:rsidP="005A664C">
      <w:pPr>
        <w:pStyle w:val="ad"/>
        <w:tabs>
          <w:tab w:val="left" w:pos="851"/>
          <w:tab w:val="left" w:pos="1134"/>
          <w:tab w:val="left" w:pos="1276"/>
        </w:tabs>
        <w:ind w:firstLine="567"/>
        <w:jc w:val="both"/>
        <w:rPr>
          <w:rFonts w:ascii="Arial" w:eastAsia="Times New Roman" w:hAnsi="Arial" w:cs="Arial"/>
          <w:sz w:val="24"/>
          <w:szCs w:val="24"/>
        </w:rPr>
      </w:pPr>
      <w:r w:rsidRPr="00D72543">
        <w:rPr>
          <w:rFonts w:ascii="Arial" w:eastAsia="Times New Roman" w:hAnsi="Arial" w:cs="Arial"/>
          <w:sz w:val="24"/>
          <w:szCs w:val="24"/>
        </w:rPr>
        <w:t>а)</w:t>
      </w:r>
      <w:r w:rsidRPr="00D72543">
        <w:rPr>
          <w:rFonts w:ascii="Arial" w:eastAsia="Times New Roman" w:hAnsi="Arial" w:cs="Arial"/>
          <w:sz w:val="24"/>
          <w:szCs w:val="24"/>
        </w:rPr>
        <w:tab/>
        <w:t>выполняют поручения председателя комиссии;</w:t>
      </w:r>
    </w:p>
    <w:p w:rsidR="005A664C" w:rsidRPr="00D72543" w:rsidRDefault="005A664C" w:rsidP="005A664C">
      <w:pPr>
        <w:pStyle w:val="ad"/>
        <w:tabs>
          <w:tab w:val="left" w:pos="851"/>
          <w:tab w:val="left" w:pos="1134"/>
          <w:tab w:val="left" w:pos="1276"/>
        </w:tabs>
        <w:ind w:firstLine="567"/>
        <w:jc w:val="both"/>
        <w:rPr>
          <w:rFonts w:ascii="Arial" w:eastAsia="Times New Roman" w:hAnsi="Arial" w:cs="Arial"/>
          <w:sz w:val="24"/>
          <w:szCs w:val="24"/>
        </w:rPr>
      </w:pPr>
      <w:r w:rsidRPr="00D72543">
        <w:rPr>
          <w:rFonts w:ascii="Arial" w:eastAsia="Times New Roman" w:hAnsi="Arial" w:cs="Arial"/>
          <w:sz w:val="24"/>
          <w:szCs w:val="24"/>
        </w:rPr>
        <w:t>б)</w:t>
      </w:r>
      <w:r w:rsidRPr="00D72543">
        <w:rPr>
          <w:rFonts w:ascii="Arial" w:eastAsia="Times New Roman" w:hAnsi="Arial" w:cs="Arial"/>
          <w:sz w:val="24"/>
          <w:szCs w:val="24"/>
        </w:rPr>
        <w:tab/>
        <w:t>исполняют обязанности председателя комиссии в его отсутствие;</w:t>
      </w:r>
    </w:p>
    <w:p w:rsidR="005A664C" w:rsidRPr="00D72543" w:rsidRDefault="005A664C" w:rsidP="005A664C">
      <w:pPr>
        <w:pStyle w:val="ad"/>
        <w:tabs>
          <w:tab w:val="left" w:pos="851"/>
          <w:tab w:val="left" w:pos="1134"/>
          <w:tab w:val="left" w:pos="1276"/>
        </w:tabs>
        <w:ind w:firstLine="567"/>
        <w:jc w:val="both"/>
        <w:rPr>
          <w:rFonts w:ascii="Arial" w:eastAsia="Times New Roman" w:hAnsi="Arial" w:cs="Arial"/>
          <w:sz w:val="24"/>
          <w:szCs w:val="24"/>
        </w:rPr>
      </w:pPr>
      <w:r w:rsidRPr="00D72543">
        <w:rPr>
          <w:rFonts w:ascii="Arial" w:eastAsia="Times New Roman" w:hAnsi="Arial" w:cs="Arial"/>
          <w:sz w:val="24"/>
          <w:szCs w:val="24"/>
        </w:rPr>
        <w:t xml:space="preserve">и) обеспечивают </w:t>
      </w:r>
      <w:proofErr w:type="gramStart"/>
      <w:r w:rsidRPr="00D72543">
        <w:rPr>
          <w:rFonts w:ascii="Arial" w:eastAsia="Times New Roman" w:hAnsi="Arial" w:cs="Arial"/>
          <w:sz w:val="24"/>
          <w:szCs w:val="24"/>
        </w:rPr>
        <w:t>контроль за</w:t>
      </w:r>
      <w:proofErr w:type="gramEnd"/>
      <w:r w:rsidRPr="00D72543">
        <w:rPr>
          <w:rFonts w:ascii="Arial" w:eastAsia="Times New Roman" w:hAnsi="Arial" w:cs="Arial"/>
          <w:sz w:val="24"/>
          <w:szCs w:val="24"/>
        </w:rPr>
        <w:t xml:space="preserve"> исполнением постановлений комиссии;</w:t>
      </w:r>
    </w:p>
    <w:p w:rsidR="005A664C" w:rsidRPr="00D72543" w:rsidRDefault="005A664C" w:rsidP="005A664C">
      <w:pPr>
        <w:pStyle w:val="ad"/>
        <w:tabs>
          <w:tab w:val="left" w:pos="851"/>
          <w:tab w:val="left" w:pos="1134"/>
          <w:tab w:val="left" w:pos="1276"/>
        </w:tabs>
        <w:ind w:firstLine="567"/>
        <w:jc w:val="both"/>
        <w:rPr>
          <w:rFonts w:ascii="Arial" w:eastAsia="Times New Roman" w:hAnsi="Arial" w:cs="Arial"/>
          <w:sz w:val="24"/>
          <w:szCs w:val="24"/>
        </w:rPr>
      </w:pPr>
      <w:r w:rsidRPr="00D72543">
        <w:rPr>
          <w:rFonts w:ascii="Arial" w:eastAsia="Times New Roman" w:hAnsi="Arial" w:cs="Arial"/>
          <w:sz w:val="24"/>
          <w:szCs w:val="24"/>
        </w:rPr>
        <w:t xml:space="preserve">г) обеспечивают </w:t>
      </w:r>
      <w:proofErr w:type="gramStart"/>
      <w:r w:rsidRPr="00D72543">
        <w:rPr>
          <w:rFonts w:ascii="Arial" w:eastAsia="Times New Roman" w:hAnsi="Arial" w:cs="Arial"/>
          <w:sz w:val="24"/>
          <w:szCs w:val="24"/>
        </w:rPr>
        <w:t>контроль за</w:t>
      </w:r>
      <w:proofErr w:type="gramEnd"/>
      <w:r w:rsidRPr="00D72543">
        <w:rPr>
          <w:rFonts w:ascii="Arial" w:eastAsia="Times New Roman" w:hAnsi="Arial" w:cs="Arial"/>
          <w:sz w:val="24"/>
          <w:szCs w:val="24"/>
        </w:rPr>
        <w:t xml:space="preserve"> своевременной подготовкой материалов для рассмотрения на заседании комиссии.</w:t>
      </w:r>
    </w:p>
    <w:p w:rsidR="005A664C" w:rsidRPr="00D72543" w:rsidRDefault="005A664C" w:rsidP="005A664C">
      <w:pPr>
        <w:pStyle w:val="ad"/>
        <w:tabs>
          <w:tab w:val="left" w:pos="851"/>
          <w:tab w:val="left" w:pos="1134"/>
          <w:tab w:val="left" w:pos="1276"/>
        </w:tabs>
        <w:ind w:firstLine="567"/>
        <w:jc w:val="both"/>
        <w:rPr>
          <w:rFonts w:ascii="Arial" w:eastAsia="Times New Roman" w:hAnsi="Arial" w:cs="Arial"/>
          <w:sz w:val="24"/>
          <w:szCs w:val="24"/>
        </w:rPr>
      </w:pPr>
      <w:r w:rsidRPr="00D72543">
        <w:rPr>
          <w:rFonts w:ascii="Arial" w:eastAsia="Times New Roman" w:hAnsi="Arial" w:cs="Arial"/>
          <w:sz w:val="24"/>
          <w:szCs w:val="24"/>
        </w:rPr>
        <w:t xml:space="preserve">4.5. </w:t>
      </w:r>
      <w:proofErr w:type="gramStart"/>
      <w:r w:rsidRPr="00D72543">
        <w:rPr>
          <w:rFonts w:ascii="Arial" w:eastAsia="Times New Roman" w:hAnsi="Arial" w:cs="Arial"/>
          <w:sz w:val="24"/>
          <w:szCs w:val="24"/>
        </w:rPr>
        <w:t>Ведущие специалисты осуществляют полномочия, предусмотренные подпунктами «а», «в» - «</w:t>
      </w:r>
      <w:proofErr w:type="spellStart"/>
      <w:r w:rsidRPr="00D72543">
        <w:rPr>
          <w:rFonts w:ascii="Arial" w:eastAsia="Times New Roman" w:hAnsi="Arial" w:cs="Arial"/>
          <w:sz w:val="24"/>
          <w:szCs w:val="24"/>
        </w:rPr>
        <w:t>д</w:t>
      </w:r>
      <w:proofErr w:type="spellEnd"/>
      <w:r w:rsidRPr="00D72543">
        <w:rPr>
          <w:rFonts w:ascii="Arial" w:eastAsia="Times New Roman" w:hAnsi="Arial" w:cs="Arial"/>
          <w:sz w:val="24"/>
          <w:szCs w:val="24"/>
        </w:rPr>
        <w:t>» и «ж» пункта 4.6. настоящего положения, а также:</w:t>
      </w:r>
      <w:proofErr w:type="gramEnd"/>
    </w:p>
    <w:p w:rsidR="005A664C" w:rsidRPr="00D72543" w:rsidRDefault="005A664C" w:rsidP="005A664C">
      <w:pPr>
        <w:pStyle w:val="ad"/>
        <w:tabs>
          <w:tab w:val="left" w:pos="851"/>
          <w:tab w:val="left" w:pos="1134"/>
          <w:tab w:val="left" w:pos="1276"/>
        </w:tabs>
        <w:ind w:firstLine="567"/>
        <w:jc w:val="both"/>
        <w:rPr>
          <w:rFonts w:ascii="Arial" w:eastAsia="Times New Roman" w:hAnsi="Arial" w:cs="Arial"/>
          <w:sz w:val="24"/>
          <w:szCs w:val="24"/>
        </w:rPr>
      </w:pPr>
      <w:r w:rsidRPr="00D72543">
        <w:rPr>
          <w:rFonts w:ascii="Arial" w:eastAsia="Times New Roman" w:hAnsi="Arial" w:cs="Arial"/>
          <w:sz w:val="24"/>
          <w:szCs w:val="24"/>
        </w:rPr>
        <w:t>а)</w:t>
      </w:r>
      <w:r w:rsidRPr="00D72543">
        <w:rPr>
          <w:rFonts w:ascii="Arial" w:eastAsia="Times New Roman" w:hAnsi="Arial" w:cs="Arial"/>
          <w:sz w:val="24"/>
          <w:szCs w:val="24"/>
        </w:rPr>
        <w:tab/>
        <w:t>осуществляю</w:t>
      </w:r>
      <w:r w:rsidR="00BE1B58">
        <w:rPr>
          <w:rFonts w:ascii="Arial" w:eastAsia="Times New Roman" w:hAnsi="Arial" w:cs="Arial"/>
          <w:sz w:val="24"/>
          <w:szCs w:val="24"/>
        </w:rPr>
        <w:t>т</w:t>
      </w:r>
      <w:r w:rsidRPr="00D72543">
        <w:rPr>
          <w:rFonts w:ascii="Arial" w:eastAsia="Times New Roman" w:hAnsi="Arial" w:cs="Arial"/>
          <w:sz w:val="24"/>
          <w:szCs w:val="24"/>
        </w:rPr>
        <w:t xml:space="preserve"> подготовку материалов для рассмотрения на заседании комиссии;</w:t>
      </w:r>
    </w:p>
    <w:p w:rsidR="005A664C" w:rsidRPr="00D72543" w:rsidRDefault="005A664C" w:rsidP="005A664C">
      <w:pPr>
        <w:pStyle w:val="ad"/>
        <w:tabs>
          <w:tab w:val="left" w:pos="851"/>
          <w:tab w:val="left" w:pos="1134"/>
          <w:tab w:val="left" w:pos="1276"/>
        </w:tabs>
        <w:ind w:firstLine="567"/>
        <w:jc w:val="both"/>
        <w:rPr>
          <w:rFonts w:ascii="Arial" w:eastAsia="Times New Roman" w:hAnsi="Arial" w:cs="Arial"/>
          <w:sz w:val="24"/>
          <w:szCs w:val="24"/>
        </w:rPr>
      </w:pPr>
      <w:r w:rsidRPr="00D72543">
        <w:rPr>
          <w:rFonts w:ascii="Arial" w:eastAsia="Times New Roman" w:hAnsi="Arial" w:cs="Arial"/>
          <w:sz w:val="24"/>
          <w:szCs w:val="24"/>
        </w:rPr>
        <w:t>б)</w:t>
      </w:r>
      <w:r w:rsidRPr="00D72543">
        <w:rPr>
          <w:rFonts w:ascii="Arial" w:eastAsia="Times New Roman" w:hAnsi="Arial" w:cs="Arial"/>
          <w:sz w:val="24"/>
          <w:szCs w:val="24"/>
        </w:rPr>
        <w:tab/>
        <w:t>выполняют поручения председателя и заместителей председателя комиссии;</w:t>
      </w:r>
    </w:p>
    <w:p w:rsidR="005A664C" w:rsidRPr="00D72543" w:rsidRDefault="005A664C" w:rsidP="005A664C">
      <w:pPr>
        <w:pStyle w:val="ad"/>
        <w:tabs>
          <w:tab w:val="left" w:pos="851"/>
          <w:tab w:val="left" w:pos="1134"/>
          <w:tab w:val="left" w:pos="1276"/>
        </w:tabs>
        <w:ind w:firstLine="567"/>
        <w:jc w:val="both"/>
        <w:rPr>
          <w:rFonts w:ascii="Arial" w:eastAsia="Times New Roman" w:hAnsi="Arial" w:cs="Arial"/>
          <w:sz w:val="24"/>
          <w:szCs w:val="24"/>
        </w:rPr>
      </w:pPr>
      <w:r w:rsidRPr="00D72543">
        <w:rPr>
          <w:rFonts w:ascii="Arial" w:eastAsia="Times New Roman" w:hAnsi="Arial" w:cs="Arial"/>
          <w:sz w:val="24"/>
          <w:szCs w:val="24"/>
        </w:rPr>
        <w:t>в)</w:t>
      </w:r>
      <w:r w:rsidRPr="00D72543">
        <w:rPr>
          <w:rFonts w:ascii="Arial" w:eastAsia="Times New Roman" w:hAnsi="Arial" w:cs="Arial"/>
          <w:sz w:val="24"/>
          <w:szCs w:val="24"/>
        </w:rPr>
        <w:tab/>
        <w:t>оповещают членов комиссии и лиц, участвующих в заседании комиссии, о времени и месте заседания, проверяют их явку, знакомят с матер</w:t>
      </w:r>
      <w:r w:rsidR="00BE1B58">
        <w:rPr>
          <w:rFonts w:ascii="Arial" w:eastAsia="Times New Roman" w:hAnsi="Arial" w:cs="Arial"/>
          <w:sz w:val="24"/>
          <w:szCs w:val="24"/>
        </w:rPr>
        <w:t>иалами по вопросам, вынесенным н</w:t>
      </w:r>
      <w:r w:rsidRPr="00D72543">
        <w:rPr>
          <w:rFonts w:ascii="Arial" w:eastAsia="Times New Roman" w:hAnsi="Arial" w:cs="Arial"/>
          <w:sz w:val="24"/>
          <w:szCs w:val="24"/>
        </w:rPr>
        <w:t>а рассмотрение комиссии;</w:t>
      </w:r>
    </w:p>
    <w:p w:rsidR="005A664C" w:rsidRPr="00D72543" w:rsidRDefault="005A664C" w:rsidP="005A664C">
      <w:pPr>
        <w:pStyle w:val="ad"/>
        <w:tabs>
          <w:tab w:val="left" w:pos="709"/>
          <w:tab w:val="left" w:pos="851"/>
          <w:tab w:val="left" w:pos="1134"/>
          <w:tab w:val="left" w:pos="1276"/>
        </w:tabs>
        <w:ind w:firstLine="567"/>
        <w:jc w:val="both"/>
        <w:rPr>
          <w:rFonts w:ascii="Arial" w:eastAsia="Times New Roman" w:hAnsi="Arial" w:cs="Arial"/>
          <w:sz w:val="24"/>
          <w:szCs w:val="24"/>
        </w:rPr>
      </w:pPr>
      <w:r w:rsidRPr="00D72543">
        <w:rPr>
          <w:rFonts w:ascii="Arial" w:eastAsia="Times New Roman" w:hAnsi="Arial" w:cs="Arial"/>
          <w:sz w:val="24"/>
          <w:szCs w:val="24"/>
        </w:rPr>
        <w:t>г)</w:t>
      </w:r>
      <w:r w:rsidRPr="00D72543">
        <w:rPr>
          <w:rFonts w:ascii="Arial" w:eastAsia="Times New Roman" w:hAnsi="Arial" w:cs="Arial"/>
          <w:sz w:val="24"/>
          <w:szCs w:val="24"/>
        </w:rPr>
        <w:tab/>
        <w:t>осуществляют подготовку и оформление проектов постановлений, принимаемых комиссией по результатам рассмотрения соответствующего вопроса на заседании;</w:t>
      </w:r>
    </w:p>
    <w:p w:rsidR="005A664C" w:rsidRPr="00D72543" w:rsidRDefault="005A664C" w:rsidP="005A664C">
      <w:pPr>
        <w:pStyle w:val="ad"/>
        <w:tabs>
          <w:tab w:val="left" w:pos="709"/>
          <w:tab w:val="left" w:pos="851"/>
          <w:tab w:val="left" w:pos="1134"/>
          <w:tab w:val="left" w:pos="1276"/>
        </w:tabs>
        <w:ind w:firstLine="567"/>
        <w:jc w:val="both"/>
        <w:rPr>
          <w:rFonts w:ascii="Arial" w:eastAsia="Times New Roman" w:hAnsi="Arial" w:cs="Arial"/>
          <w:sz w:val="24"/>
          <w:szCs w:val="24"/>
        </w:rPr>
      </w:pPr>
      <w:proofErr w:type="spellStart"/>
      <w:r w:rsidRPr="00D72543">
        <w:rPr>
          <w:rFonts w:ascii="Arial" w:eastAsia="Times New Roman" w:hAnsi="Arial" w:cs="Arial"/>
          <w:sz w:val="24"/>
          <w:szCs w:val="24"/>
        </w:rPr>
        <w:t>д</w:t>
      </w:r>
      <w:proofErr w:type="spellEnd"/>
      <w:r w:rsidRPr="00D72543">
        <w:rPr>
          <w:rFonts w:ascii="Arial" w:eastAsia="Times New Roman" w:hAnsi="Arial" w:cs="Arial"/>
          <w:sz w:val="24"/>
          <w:szCs w:val="24"/>
        </w:rPr>
        <w:t>)</w:t>
      </w:r>
      <w:r w:rsidRPr="00D72543">
        <w:rPr>
          <w:rFonts w:ascii="Arial" w:eastAsia="Times New Roman" w:hAnsi="Arial" w:cs="Arial"/>
          <w:sz w:val="24"/>
          <w:szCs w:val="24"/>
        </w:rPr>
        <w:tab/>
        <w:t>обеспечивают вручение копий постановлений комиссии.</w:t>
      </w:r>
    </w:p>
    <w:p w:rsidR="005A664C" w:rsidRPr="00D72543" w:rsidRDefault="005A664C" w:rsidP="005A664C">
      <w:pPr>
        <w:pStyle w:val="ad"/>
        <w:tabs>
          <w:tab w:val="left" w:pos="851"/>
          <w:tab w:val="left" w:pos="1134"/>
          <w:tab w:val="left" w:pos="1276"/>
        </w:tabs>
        <w:ind w:firstLine="567"/>
        <w:jc w:val="both"/>
        <w:rPr>
          <w:rFonts w:ascii="Arial" w:eastAsia="Times New Roman" w:hAnsi="Arial" w:cs="Arial"/>
          <w:sz w:val="24"/>
          <w:szCs w:val="24"/>
        </w:rPr>
      </w:pPr>
      <w:r w:rsidRPr="00D72543">
        <w:rPr>
          <w:rFonts w:ascii="Arial" w:eastAsia="Times New Roman" w:hAnsi="Arial" w:cs="Arial"/>
          <w:sz w:val="24"/>
          <w:szCs w:val="24"/>
        </w:rPr>
        <w:t>4.6.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5A664C" w:rsidRPr="00D72543" w:rsidRDefault="005A664C" w:rsidP="005A664C">
      <w:pPr>
        <w:pStyle w:val="ad"/>
        <w:tabs>
          <w:tab w:val="left" w:pos="709"/>
          <w:tab w:val="left" w:pos="851"/>
          <w:tab w:val="left" w:pos="1134"/>
          <w:tab w:val="left" w:pos="1276"/>
        </w:tabs>
        <w:ind w:firstLine="567"/>
        <w:jc w:val="both"/>
        <w:rPr>
          <w:rFonts w:ascii="Arial" w:eastAsia="Times New Roman" w:hAnsi="Arial" w:cs="Arial"/>
          <w:sz w:val="24"/>
          <w:szCs w:val="24"/>
        </w:rPr>
      </w:pPr>
      <w:r w:rsidRPr="00D72543">
        <w:rPr>
          <w:rFonts w:ascii="Arial" w:eastAsia="Times New Roman" w:hAnsi="Arial" w:cs="Arial"/>
          <w:sz w:val="24"/>
          <w:szCs w:val="24"/>
        </w:rPr>
        <w:t>а)</w:t>
      </w:r>
      <w:r w:rsidRPr="00D72543">
        <w:rPr>
          <w:rFonts w:ascii="Arial" w:eastAsia="Times New Roman" w:hAnsi="Arial" w:cs="Arial"/>
          <w:sz w:val="24"/>
          <w:szCs w:val="24"/>
        </w:rPr>
        <w:tab/>
        <w:t>участвуют в заседании комиссии и его подготовке;</w:t>
      </w:r>
    </w:p>
    <w:p w:rsidR="005A664C" w:rsidRPr="00D72543" w:rsidRDefault="005A664C" w:rsidP="005A664C">
      <w:pPr>
        <w:pStyle w:val="ad"/>
        <w:tabs>
          <w:tab w:val="left" w:pos="709"/>
          <w:tab w:val="left" w:pos="851"/>
          <w:tab w:val="left" w:pos="1134"/>
          <w:tab w:val="left" w:pos="1276"/>
        </w:tabs>
        <w:ind w:firstLine="567"/>
        <w:jc w:val="both"/>
        <w:rPr>
          <w:rFonts w:ascii="Arial" w:eastAsia="Times New Roman" w:hAnsi="Arial" w:cs="Arial"/>
          <w:sz w:val="24"/>
          <w:szCs w:val="24"/>
        </w:rPr>
      </w:pPr>
      <w:r w:rsidRPr="00D72543">
        <w:rPr>
          <w:rFonts w:ascii="Arial" w:eastAsia="Times New Roman" w:hAnsi="Arial" w:cs="Arial"/>
          <w:sz w:val="24"/>
          <w:szCs w:val="24"/>
        </w:rPr>
        <w:t>б)</w:t>
      </w:r>
      <w:r w:rsidRPr="00D72543">
        <w:rPr>
          <w:rFonts w:ascii="Arial" w:eastAsia="Times New Roman" w:hAnsi="Arial" w:cs="Arial"/>
          <w:sz w:val="24"/>
          <w:szCs w:val="24"/>
        </w:rPr>
        <w:tab/>
        <w:t>предварительно (до заседания комиссии) знакомятся с материалами по вопросам, выносимым на се рассмотрение;</w:t>
      </w:r>
    </w:p>
    <w:p w:rsidR="005A664C" w:rsidRPr="00D72543" w:rsidRDefault="005A664C" w:rsidP="005A664C">
      <w:pPr>
        <w:pStyle w:val="ad"/>
        <w:tabs>
          <w:tab w:val="left" w:pos="709"/>
          <w:tab w:val="left" w:pos="851"/>
          <w:tab w:val="left" w:pos="1134"/>
          <w:tab w:val="left" w:pos="1276"/>
        </w:tabs>
        <w:ind w:firstLine="567"/>
        <w:jc w:val="both"/>
        <w:rPr>
          <w:rFonts w:ascii="Arial" w:eastAsia="Times New Roman" w:hAnsi="Arial" w:cs="Arial"/>
          <w:sz w:val="24"/>
          <w:szCs w:val="24"/>
        </w:rPr>
      </w:pPr>
      <w:r w:rsidRPr="00D72543">
        <w:rPr>
          <w:rFonts w:ascii="Arial" w:eastAsia="Times New Roman" w:hAnsi="Arial" w:cs="Arial"/>
          <w:sz w:val="24"/>
          <w:szCs w:val="24"/>
        </w:rPr>
        <w:t>в)</w:t>
      </w:r>
      <w:r w:rsidRPr="00D72543">
        <w:rPr>
          <w:rFonts w:ascii="Arial" w:eastAsia="Times New Roman" w:hAnsi="Arial" w:cs="Arial"/>
          <w:sz w:val="24"/>
          <w:szCs w:val="24"/>
        </w:rPr>
        <w:tab/>
        <w:t xml:space="preserve">вносят предложения об отложении рассмотрения вопроса (дела) и о запросе дополнительных </w:t>
      </w:r>
      <w:proofErr w:type="gramStart"/>
      <w:r w:rsidRPr="00D72543">
        <w:rPr>
          <w:rFonts w:ascii="Arial" w:eastAsia="Times New Roman" w:hAnsi="Arial" w:cs="Arial"/>
          <w:sz w:val="24"/>
          <w:szCs w:val="24"/>
        </w:rPr>
        <w:t>материалов</w:t>
      </w:r>
      <w:proofErr w:type="gramEnd"/>
      <w:r w:rsidRPr="00D72543">
        <w:rPr>
          <w:rFonts w:ascii="Arial" w:eastAsia="Times New Roman" w:hAnsi="Arial" w:cs="Arial"/>
          <w:sz w:val="24"/>
          <w:szCs w:val="24"/>
        </w:rPr>
        <w:t xml:space="preserve"> но нему;</w:t>
      </w:r>
    </w:p>
    <w:p w:rsidR="005A664C" w:rsidRPr="00D72543" w:rsidRDefault="005A664C" w:rsidP="005A664C">
      <w:pPr>
        <w:pStyle w:val="ad"/>
        <w:tabs>
          <w:tab w:val="left" w:pos="709"/>
          <w:tab w:val="left" w:pos="851"/>
          <w:tab w:val="left" w:pos="1134"/>
          <w:tab w:val="left" w:pos="1276"/>
        </w:tabs>
        <w:ind w:firstLine="567"/>
        <w:jc w:val="both"/>
        <w:rPr>
          <w:rFonts w:ascii="Arial" w:eastAsia="Times New Roman" w:hAnsi="Arial" w:cs="Arial"/>
          <w:sz w:val="24"/>
          <w:szCs w:val="24"/>
        </w:rPr>
      </w:pPr>
      <w:r w:rsidRPr="00D72543">
        <w:rPr>
          <w:rFonts w:ascii="Arial" w:eastAsia="Times New Roman" w:hAnsi="Arial" w:cs="Arial"/>
          <w:sz w:val="24"/>
          <w:szCs w:val="24"/>
        </w:rPr>
        <w:t>г)</w:t>
      </w:r>
      <w:r w:rsidRPr="00D72543">
        <w:rPr>
          <w:rFonts w:ascii="Arial" w:eastAsia="Times New Roman" w:hAnsi="Arial" w:cs="Arial"/>
          <w:sz w:val="24"/>
          <w:szCs w:val="24"/>
        </w:rPr>
        <w:tab/>
        <w:t>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5A664C" w:rsidRPr="00D72543" w:rsidRDefault="005A664C" w:rsidP="005A664C">
      <w:pPr>
        <w:pStyle w:val="ad"/>
        <w:tabs>
          <w:tab w:val="left" w:pos="709"/>
          <w:tab w:val="left" w:pos="851"/>
          <w:tab w:val="left" w:pos="1134"/>
          <w:tab w:val="left" w:pos="1276"/>
        </w:tabs>
        <w:ind w:firstLine="567"/>
        <w:jc w:val="both"/>
        <w:rPr>
          <w:rFonts w:ascii="Arial" w:eastAsia="Times New Roman" w:hAnsi="Arial" w:cs="Arial"/>
          <w:sz w:val="24"/>
          <w:szCs w:val="24"/>
        </w:rPr>
      </w:pPr>
      <w:proofErr w:type="spellStart"/>
      <w:r w:rsidRPr="00D72543">
        <w:rPr>
          <w:rFonts w:ascii="Arial" w:eastAsia="Times New Roman" w:hAnsi="Arial" w:cs="Arial"/>
          <w:sz w:val="24"/>
          <w:szCs w:val="24"/>
        </w:rPr>
        <w:lastRenderedPageBreak/>
        <w:t>д</w:t>
      </w:r>
      <w:proofErr w:type="spellEnd"/>
      <w:r w:rsidRPr="00D72543">
        <w:rPr>
          <w:rFonts w:ascii="Arial" w:eastAsia="Times New Roman" w:hAnsi="Arial" w:cs="Arial"/>
          <w:sz w:val="24"/>
          <w:szCs w:val="24"/>
        </w:rPr>
        <w:t>)</w:t>
      </w:r>
      <w:r w:rsidRPr="00D72543">
        <w:rPr>
          <w:rFonts w:ascii="Arial" w:eastAsia="Times New Roman" w:hAnsi="Arial" w:cs="Arial"/>
          <w:sz w:val="24"/>
          <w:szCs w:val="24"/>
        </w:rPr>
        <w:tab/>
        <w:t>участвуют в обсуждении постановлений, принимаемых комиссией по рассматриваемым вопросам (делам), и голосуют при их принятии;</w:t>
      </w:r>
    </w:p>
    <w:p w:rsidR="005A664C" w:rsidRPr="00D72543" w:rsidRDefault="005A664C" w:rsidP="005A664C">
      <w:pPr>
        <w:pStyle w:val="ad"/>
        <w:tabs>
          <w:tab w:val="left" w:pos="709"/>
          <w:tab w:val="left" w:pos="851"/>
          <w:tab w:val="left" w:pos="1134"/>
          <w:tab w:val="left" w:pos="1276"/>
        </w:tabs>
        <w:ind w:firstLine="567"/>
        <w:jc w:val="both"/>
        <w:rPr>
          <w:rFonts w:ascii="Arial" w:eastAsia="Times New Roman" w:hAnsi="Arial" w:cs="Arial"/>
          <w:sz w:val="24"/>
          <w:szCs w:val="24"/>
        </w:rPr>
      </w:pPr>
      <w:r w:rsidRPr="00D72543">
        <w:rPr>
          <w:rFonts w:ascii="Arial" w:eastAsia="Times New Roman" w:hAnsi="Arial" w:cs="Arial"/>
          <w:sz w:val="24"/>
          <w:szCs w:val="24"/>
        </w:rPr>
        <w:t>с) составляют протоколы об административных правонарушениях в случаях и порядке, предусмотренных Кодексом Российской Федерации об административных правонарушениях;</w:t>
      </w:r>
    </w:p>
    <w:p w:rsidR="005A664C" w:rsidRPr="00D72543" w:rsidRDefault="005A664C" w:rsidP="005A664C">
      <w:pPr>
        <w:pStyle w:val="ad"/>
        <w:tabs>
          <w:tab w:val="left" w:pos="709"/>
          <w:tab w:val="left" w:pos="851"/>
          <w:tab w:val="left" w:pos="1134"/>
          <w:tab w:val="left" w:pos="1276"/>
        </w:tabs>
        <w:ind w:firstLine="567"/>
        <w:jc w:val="both"/>
        <w:rPr>
          <w:rFonts w:ascii="Arial" w:eastAsia="Times New Roman" w:hAnsi="Arial" w:cs="Arial"/>
          <w:sz w:val="24"/>
          <w:szCs w:val="24"/>
        </w:rPr>
      </w:pPr>
      <w:proofErr w:type="gramStart"/>
      <w:r w:rsidRPr="00D72543">
        <w:rPr>
          <w:rFonts w:ascii="Arial" w:eastAsia="Times New Roman" w:hAnsi="Arial" w:cs="Arial"/>
          <w:sz w:val="24"/>
          <w:szCs w:val="24"/>
        </w:rPr>
        <w:t>ж)</w:t>
      </w:r>
      <w:r w:rsidRPr="00D72543">
        <w:rPr>
          <w:rFonts w:ascii="Arial" w:eastAsia="Times New Roman" w:hAnsi="Arial" w:cs="Arial"/>
          <w:sz w:val="24"/>
          <w:szCs w:val="24"/>
        </w:rPr>
        <w:tab/>
        <w:t>посещают организации, обеспечивающие реализац</w:t>
      </w:r>
      <w:r w:rsidR="00BE1B58">
        <w:rPr>
          <w:rFonts w:ascii="Arial" w:eastAsia="Times New Roman" w:hAnsi="Arial" w:cs="Arial"/>
          <w:sz w:val="24"/>
          <w:szCs w:val="24"/>
        </w:rPr>
        <w:t>ию несовершеннолетними их прав н</w:t>
      </w:r>
      <w:r w:rsidRPr="00D72543">
        <w:rPr>
          <w:rFonts w:ascii="Arial" w:eastAsia="Times New Roman" w:hAnsi="Arial" w:cs="Arial"/>
          <w:sz w:val="24"/>
          <w:szCs w:val="24"/>
        </w:rPr>
        <w:t xml:space="preserve">а образование, труд, отдых, охрану здоровья и медицинскую помощь, жилище и иных прав, в целях проверки поступивших </w:t>
      </w:r>
      <w:r w:rsidR="00BE1B58">
        <w:rPr>
          <w:rFonts w:ascii="Arial" w:eastAsia="Times New Roman" w:hAnsi="Arial" w:cs="Arial"/>
          <w:sz w:val="24"/>
          <w:szCs w:val="24"/>
        </w:rPr>
        <w:t>на</w:t>
      </w:r>
      <w:r w:rsidRPr="00D72543">
        <w:rPr>
          <w:rFonts w:ascii="Arial" w:eastAsia="Times New Roman" w:hAnsi="Arial" w:cs="Arial"/>
          <w:sz w:val="24"/>
          <w:szCs w:val="24"/>
          <w:lang w:eastAsia="en-US"/>
        </w:rPr>
        <w:t xml:space="preserve"> </w:t>
      </w:r>
      <w:r w:rsidRPr="00D72543">
        <w:rPr>
          <w:rFonts w:ascii="Arial" w:eastAsia="Times New Roman" w:hAnsi="Arial" w:cs="Arial"/>
          <w:sz w:val="24"/>
          <w:szCs w:val="24"/>
        </w:rPr>
        <w:t>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rsidRPr="00D72543">
        <w:rPr>
          <w:rFonts w:ascii="Arial" w:eastAsia="Times New Roman" w:hAnsi="Arial" w:cs="Arial"/>
          <w:sz w:val="24"/>
          <w:szCs w:val="24"/>
        </w:rPr>
        <w:t xml:space="preserve"> причин и условий, способствовавших нарушению прав и законных интересов несовершеннолетних, их безнадзорности и совершению правонарушений;</w:t>
      </w:r>
    </w:p>
    <w:p w:rsidR="005A664C" w:rsidRPr="00D72543" w:rsidRDefault="005A664C" w:rsidP="005A664C">
      <w:pPr>
        <w:pStyle w:val="ad"/>
        <w:tabs>
          <w:tab w:val="left" w:pos="709"/>
          <w:tab w:val="left" w:pos="851"/>
          <w:tab w:val="left" w:pos="1134"/>
          <w:tab w:val="left" w:pos="1276"/>
        </w:tabs>
        <w:ind w:firstLine="567"/>
        <w:jc w:val="both"/>
        <w:rPr>
          <w:rFonts w:ascii="Arial" w:eastAsia="Times New Roman" w:hAnsi="Arial" w:cs="Arial"/>
          <w:sz w:val="24"/>
          <w:szCs w:val="24"/>
        </w:rPr>
      </w:pPr>
      <w:proofErr w:type="spellStart"/>
      <w:r w:rsidRPr="00D72543">
        <w:rPr>
          <w:rFonts w:ascii="Arial" w:eastAsia="Times New Roman" w:hAnsi="Arial" w:cs="Arial"/>
          <w:sz w:val="24"/>
          <w:szCs w:val="24"/>
        </w:rPr>
        <w:t>з</w:t>
      </w:r>
      <w:proofErr w:type="spellEnd"/>
      <w:r w:rsidRPr="00D72543">
        <w:rPr>
          <w:rFonts w:ascii="Arial" w:eastAsia="Times New Roman" w:hAnsi="Arial" w:cs="Arial"/>
          <w:sz w:val="24"/>
          <w:szCs w:val="24"/>
        </w:rPr>
        <w:t>)</w:t>
      </w:r>
      <w:r w:rsidRPr="00D72543">
        <w:rPr>
          <w:rFonts w:ascii="Arial" w:eastAsia="Times New Roman" w:hAnsi="Arial" w:cs="Arial"/>
          <w:sz w:val="24"/>
          <w:szCs w:val="24"/>
        </w:rPr>
        <w:tab/>
        <w:t>выполняют поручения председателя комиссии;</w:t>
      </w:r>
    </w:p>
    <w:p w:rsidR="005A664C" w:rsidRPr="00D72543" w:rsidRDefault="005A664C" w:rsidP="005A664C">
      <w:pPr>
        <w:pStyle w:val="ad"/>
        <w:tabs>
          <w:tab w:val="left" w:pos="709"/>
          <w:tab w:val="left" w:pos="851"/>
          <w:tab w:val="left" w:pos="1134"/>
          <w:tab w:val="left" w:pos="1276"/>
        </w:tabs>
        <w:ind w:firstLine="567"/>
        <w:jc w:val="both"/>
        <w:rPr>
          <w:rFonts w:ascii="Arial" w:eastAsia="Times New Roman" w:hAnsi="Arial" w:cs="Arial"/>
          <w:sz w:val="24"/>
          <w:szCs w:val="24"/>
        </w:rPr>
      </w:pPr>
      <w:r w:rsidRPr="00D72543">
        <w:rPr>
          <w:rFonts w:ascii="Arial" w:eastAsia="Times New Roman" w:hAnsi="Arial" w:cs="Arial"/>
          <w:sz w:val="24"/>
          <w:szCs w:val="24"/>
        </w:rPr>
        <w:t>и)</w:t>
      </w:r>
      <w:r w:rsidRPr="00D72543">
        <w:rPr>
          <w:rFonts w:ascii="Arial" w:eastAsia="Times New Roman" w:hAnsi="Arial" w:cs="Arial"/>
          <w:sz w:val="24"/>
          <w:szCs w:val="24"/>
        </w:rPr>
        <w:tab/>
        <w:t>информируют председателя комиссии о своем участии в заседании</w:t>
      </w:r>
      <w:r w:rsidR="00BE1B58">
        <w:rPr>
          <w:rFonts w:ascii="Arial" w:eastAsia="Times New Roman" w:hAnsi="Arial" w:cs="Arial"/>
          <w:sz w:val="24"/>
          <w:szCs w:val="24"/>
        </w:rPr>
        <w:t xml:space="preserve"> </w:t>
      </w:r>
      <w:r w:rsidRPr="00D72543">
        <w:rPr>
          <w:rFonts w:ascii="Arial" w:eastAsia="Times New Roman" w:hAnsi="Arial" w:cs="Arial"/>
          <w:sz w:val="24"/>
          <w:szCs w:val="24"/>
        </w:rPr>
        <w:t>или причинах отсутствия на заседании.</w:t>
      </w:r>
    </w:p>
    <w:p w:rsidR="005A664C" w:rsidRPr="00D72543" w:rsidRDefault="005A664C" w:rsidP="005A664C">
      <w:pPr>
        <w:pStyle w:val="ad"/>
        <w:numPr>
          <w:ilvl w:val="1"/>
          <w:numId w:val="5"/>
        </w:numPr>
        <w:tabs>
          <w:tab w:val="left" w:pos="709"/>
          <w:tab w:val="left" w:pos="851"/>
          <w:tab w:val="left" w:pos="1134"/>
          <w:tab w:val="left" w:pos="1276"/>
        </w:tabs>
        <w:ind w:left="0" w:firstLine="567"/>
        <w:jc w:val="both"/>
        <w:rPr>
          <w:rFonts w:ascii="Arial" w:eastAsia="Times New Roman" w:hAnsi="Arial" w:cs="Arial"/>
          <w:sz w:val="24"/>
          <w:szCs w:val="24"/>
        </w:rPr>
      </w:pPr>
      <w:r w:rsidRPr="00D72543">
        <w:rPr>
          <w:rFonts w:ascii="Arial" w:eastAsia="Times New Roman" w:hAnsi="Arial" w:cs="Arial"/>
          <w:sz w:val="24"/>
          <w:szCs w:val="24"/>
        </w:rPr>
        <w:t>Полномочия председателя, заместителя председателя, ведущего специалиста, члена комиссии прекращаются при наличии следующих снований:</w:t>
      </w:r>
    </w:p>
    <w:p w:rsidR="005A664C" w:rsidRPr="00D72543" w:rsidRDefault="005A664C" w:rsidP="005A664C">
      <w:pPr>
        <w:pStyle w:val="ad"/>
        <w:tabs>
          <w:tab w:val="left" w:pos="709"/>
          <w:tab w:val="left" w:pos="851"/>
          <w:tab w:val="left" w:pos="1134"/>
          <w:tab w:val="left" w:pos="1276"/>
        </w:tabs>
        <w:ind w:firstLine="567"/>
        <w:jc w:val="both"/>
        <w:rPr>
          <w:rFonts w:ascii="Arial" w:eastAsia="Times New Roman" w:hAnsi="Arial" w:cs="Arial"/>
          <w:sz w:val="24"/>
          <w:szCs w:val="24"/>
        </w:rPr>
      </w:pPr>
      <w:r w:rsidRPr="00D72543">
        <w:rPr>
          <w:rFonts w:ascii="Arial" w:eastAsia="Times New Roman" w:hAnsi="Arial" w:cs="Arial"/>
          <w:sz w:val="24"/>
          <w:szCs w:val="24"/>
        </w:rPr>
        <w:t>а)</w:t>
      </w:r>
      <w:r w:rsidRPr="00D72543">
        <w:rPr>
          <w:rFonts w:ascii="Arial" w:eastAsia="Times New Roman" w:hAnsi="Arial" w:cs="Arial"/>
          <w:sz w:val="24"/>
          <w:szCs w:val="24"/>
        </w:rPr>
        <w:tab/>
        <w:t>подача письменного заявления о прекращении полномочий председателя комиссии (заместителя председателя, ведущего специалиста, или члена комиссии) уполномоченным органам (должностным лицам);</w:t>
      </w:r>
    </w:p>
    <w:p w:rsidR="005A664C" w:rsidRPr="00D72543" w:rsidRDefault="005A664C" w:rsidP="005A664C">
      <w:pPr>
        <w:pStyle w:val="ad"/>
        <w:tabs>
          <w:tab w:val="left" w:pos="709"/>
          <w:tab w:val="left" w:pos="851"/>
          <w:tab w:val="left" w:pos="1134"/>
          <w:tab w:val="left" w:pos="1276"/>
        </w:tabs>
        <w:ind w:firstLine="567"/>
        <w:jc w:val="both"/>
        <w:rPr>
          <w:rFonts w:ascii="Arial" w:eastAsia="Times New Roman" w:hAnsi="Arial" w:cs="Arial"/>
          <w:sz w:val="24"/>
          <w:szCs w:val="24"/>
        </w:rPr>
      </w:pPr>
      <w:r w:rsidRPr="00D72543">
        <w:rPr>
          <w:rFonts w:ascii="Arial" w:eastAsia="Times New Roman" w:hAnsi="Arial" w:cs="Arial"/>
          <w:sz w:val="24"/>
          <w:szCs w:val="24"/>
        </w:rPr>
        <w:t>б)</w:t>
      </w:r>
      <w:r w:rsidRPr="00D72543">
        <w:rPr>
          <w:rFonts w:ascii="Arial" w:eastAsia="Times New Roman" w:hAnsi="Arial" w:cs="Arial"/>
          <w:sz w:val="24"/>
          <w:szCs w:val="24"/>
        </w:rPr>
        <w:tab/>
        <w:t>признание председателя комиссии (заместителя председателя, ведущего специалиста, или члена комиссии) решением суда, вступившим в законную силу, недееспособным, ограничено дееспособным и безвестно отсутствующим или умершим;</w:t>
      </w:r>
    </w:p>
    <w:p w:rsidR="005A664C" w:rsidRPr="00D72543" w:rsidRDefault="005A664C" w:rsidP="005A664C">
      <w:pPr>
        <w:pStyle w:val="ad"/>
        <w:tabs>
          <w:tab w:val="left" w:pos="709"/>
          <w:tab w:val="left" w:pos="851"/>
          <w:tab w:val="left" w:pos="1134"/>
          <w:tab w:val="left" w:pos="1276"/>
        </w:tabs>
        <w:ind w:firstLine="567"/>
        <w:jc w:val="both"/>
        <w:rPr>
          <w:rFonts w:ascii="Arial" w:eastAsia="Times New Roman" w:hAnsi="Arial" w:cs="Arial"/>
          <w:sz w:val="24"/>
          <w:szCs w:val="24"/>
        </w:rPr>
      </w:pPr>
      <w:r w:rsidRPr="00D72543">
        <w:rPr>
          <w:rFonts w:ascii="Arial" w:eastAsia="Times New Roman" w:hAnsi="Arial" w:cs="Arial"/>
          <w:sz w:val="24"/>
          <w:szCs w:val="24"/>
        </w:rPr>
        <w:t>в)</w:t>
      </w:r>
      <w:r w:rsidRPr="00D72543">
        <w:rPr>
          <w:rFonts w:ascii="Arial" w:eastAsia="Times New Roman" w:hAnsi="Arial" w:cs="Arial"/>
          <w:sz w:val="24"/>
          <w:szCs w:val="24"/>
        </w:rPr>
        <w:tab/>
        <w:t>прекращение полномочий комиссии;</w:t>
      </w:r>
    </w:p>
    <w:p w:rsidR="005A664C" w:rsidRPr="00D72543" w:rsidRDefault="005A664C" w:rsidP="005A664C">
      <w:pPr>
        <w:pStyle w:val="ad"/>
        <w:tabs>
          <w:tab w:val="left" w:pos="709"/>
          <w:tab w:val="left" w:pos="851"/>
          <w:tab w:val="left" w:pos="1134"/>
          <w:tab w:val="left" w:pos="1276"/>
        </w:tabs>
        <w:ind w:firstLine="567"/>
        <w:jc w:val="both"/>
        <w:rPr>
          <w:rFonts w:ascii="Arial" w:eastAsia="Times New Roman" w:hAnsi="Arial" w:cs="Arial"/>
          <w:sz w:val="24"/>
          <w:szCs w:val="24"/>
        </w:rPr>
      </w:pPr>
      <w:r w:rsidRPr="00D72543">
        <w:rPr>
          <w:rFonts w:ascii="Arial" w:eastAsia="Times New Roman" w:hAnsi="Arial" w:cs="Arial"/>
          <w:sz w:val="24"/>
          <w:szCs w:val="24"/>
        </w:rPr>
        <w:t>г)</w:t>
      </w:r>
      <w:r w:rsidRPr="00D72543">
        <w:rPr>
          <w:rFonts w:ascii="Arial" w:eastAsia="Times New Roman" w:hAnsi="Arial" w:cs="Arial"/>
          <w:sz w:val="24"/>
          <w:szCs w:val="24"/>
        </w:rPr>
        <w:tab/>
        <w:t>увольнение председателя комиссии (заместителя председателя, ведущего специалиста,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общественного объединения, от которого указанное лицо было включено (делегировано) в состав комиссии;</w:t>
      </w:r>
    </w:p>
    <w:p w:rsidR="005A664C" w:rsidRPr="00D72543" w:rsidRDefault="005A664C" w:rsidP="005A664C">
      <w:pPr>
        <w:pStyle w:val="ad"/>
        <w:tabs>
          <w:tab w:val="left" w:pos="709"/>
          <w:tab w:val="left" w:pos="851"/>
          <w:tab w:val="left" w:pos="1134"/>
          <w:tab w:val="left" w:pos="1276"/>
        </w:tabs>
        <w:ind w:firstLine="567"/>
        <w:jc w:val="both"/>
        <w:rPr>
          <w:rFonts w:ascii="Arial" w:eastAsia="Times New Roman" w:hAnsi="Arial" w:cs="Arial"/>
          <w:sz w:val="24"/>
          <w:szCs w:val="24"/>
        </w:rPr>
      </w:pPr>
      <w:proofErr w:type="spellStart"/>
      <w:r w:rsidRPr="00D72543">
        <w:rPr>
          <w:rFonts w:ascii="Arial" w:eastAsia="Times New Roman" w:hAnsi="Arial" w:cs="Arial"/>
          <w:sz w:val="24"/>
          <w:szCs w:val="24"/>
        </w:rPr>
        <w:t>д</w:t>
      </w:r>
      <w:proofErr w:type="spellEnd"/>
      <w:r w:rsidRPr="00D72543">
        <w:rPr>
          <w:rFonts w:ascii="Arial" w:eastAsia="Times New Roman" w:hAnsi="Arial" w:cs="Arial"/>
          <w:sz w:val="24"/>
          <w:szCs w:val="24"/>
        </w:rPr>
        <w:t>)</w:t>
      </w:r>
      <w:r w:rsidRPr="00D72543">
        <w:rPr>
          <w:rFonts w:ascii="Arial" w:eastAsia="Times New Roman" w:hAnsi="Arial" w:cs="Arial"/>
          <w:sz w:val="24"/>
          <w:szCs w:val="24"/>
        </w:rPr>
        <w:tab/>
        <w:t xml:space="preserve">отзыв (замена) председателя комиссии (заместителя председателя, ведущего специалиста,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w:t>
      </w:r>
      <w:proofErr w:type="gramStart"/>
      <w:r w:rsidRPr="00D72543">
        <w:rPr>
          <w:rFonts w:ascii="Arial" w:eastAsia="Times New Roman" w:hAnsi="Arial" w:cs="Arial"/>
          <w:sz w:val="24"/>
          <w:szCs w:val="24"/>
        </w:rPr>
        <w:t>включено</w:t>
      </w:r>
      <w:proofErr w:type="gramEnd"/>
      <w:r w:rsidRPr="00D72543">
        <w:rPr>
          <w:rFonts w:ascii="Arial" w:eastAsia="Times New Roman" w:hAnsi="Arial" w:cs="Arial"/>
          <w:sz w:val="24"/>
          <w:szCs w:val="24"/>
        </w:rPr>
        <w:t xml:space="preserve"> Делегировано) в ее состав;</w:t>
      </w:r>
    </w:p>
    <w:p w:rsidR="005A664C" w:rsidRPr="00D72543" w:rsidRDefault="005A664C" w:rsidP="005A664C">
      <w:pPr>
        <w:pStyle w:val="ad"/>
        <w:tabs>
          <w:tab w:val="left" w:pos="709"/>
          <w:tab w:val="left" w:pos="851"/>
          <w:tab w:val="left" w:pos="1134"/>
          <w:tab w:val="left" w:pos="1276"/>
        </w:tabs>
        <w:ind w:firstLine="567"/>
        <w:jc w:val="both"/>
        <w:rPr>
          <w:rFonts w:ascii="Arial" w:eastAsia="Times New Roman" w:hAnsi="Arial" w:cs="Arial"/>
          <w:sz w:val="24"/>
          <w:szCs w:val="24"/>
        </w:rPr>
      </w:pPr>
      <w:r w:rsidRPr="00D72543">
        <w:rPr>
          <w:rFonts w:ascii="Arial" w:eastAsia="Times New Roman" w:hAnsi="Arial" w:cs="Arial"/>
          <w:sz w:val="24"/>
          <w:szCs w:val="24"/>
        </w:rPr>
        <w:t>е) систематическое неисполнение или ненадлежащее исполнение председателем комиссии (заместителя председателя, ведущего специалиста, или члена комиссии) своих полномочий;</w:t>
      </w:r>
    </w:p>
    <w:p w:rsidR="005A664C" w:rsidRPr="00D72543" w:rsidRDefault="005A664C" w:rsidP="005A664C">
      <w:pPr>
        <w:pStyle w:val="ad"/>
        <w:tabs>
          <w:tab w:val="left" w:pos="709"/>
          <w:tab w:val="left" w:pos="851"/>
          <w:tab w:val="left" w:pos="1134"/>
          <w:tab w:val="left" w:pos="1276"/>
        </w:tabs>
        <w:ind w:firstLine="567"/>
        <w:jc w:val="both"/>
        <w:rPr>
          <w:rFonts w:ascii="Arial" w:eastAsia="Times New Roman" w:hAnsi="Arial" w:cs="Arial"/>
          <w:sz w:val="24"/>
          <w:szCs w:val="24"/>
        </w:rPr>
      </w:pPr>
      <w:r w:rsidRPr="00D72543">
        <w:rPr>
          <w:rFonts w:ascii="Arial" w:eastAsia="Times New Roman" w:hAnsi="Arial" w:cs="Arial"/>
          <w:sz w:val="24"/>
          <w:szCs w:val="24"/>
        </w:rPr>
        <w:t>ж) по факту смерти.</w:t>
      </w:r>
    </w:p>
    <w:p w:rsidR="005A664C" w:rsidRPr="00D72543" w:rsidRDefault="005A664C" w:rsidP="005A664C">
      <w:pPr>
        <w:pStyle w:val="ad"/>
        <w:numPr>
          <w:ilvl w:val="1"/>
          <w:numId w:val="5"/>
        </w:numPr>
        <w:tabs>
          <w:tab w:val="left" w:pos="709"/>
          <w:tab w:val="left" w:pos="851"/>
          <w:tab w:val="left" w:pos="1134"/>
          <w:tab w:val="left" w:pos="1276"/>
        </w:tabs>
        <w:ind w:left="0" w:firstLine="567"/>
        <w:jc w:val="both"/>
        <w:rPr>
          <w:rFonts w:ascii="Arial" w:eastAsia="Times New Roman" w:hAnsi="Arial" w:cs="Arial"/>
          <w:sz w:val="24"/>
          <w:szCs w:val="24"/>
        </w:rPr>
      </w:pPr>
      <w:r w:rsidRPr="00D72543">
        <w:rPr>
          <w:rFonts w:ascii="Arial" w:eastAsia="Times New Roman" w:hAnsi="Arial" w:cs="Arial"/>
          <w:sz w:val="24"/>
          <w:szCs w:val="24"/>
        </w:rPr>
        <w:t xml:space="preserve"> </w:t>
      </w:r>
      <w:proofErr w:type="gramStart"/>
      <w:r w:rsidRPr="00D72543">
        <w:rPr>
          <w:rFonts w:ascii="Arial" w:eastAsia="Times New Roman" w:hAnsi="Arial" w:cs="Arial"/>
          <w:sz w:val="24"/>
          <w:szCs w:val="24"/>
        </w:rPr>
        <w:t>При прекращении полномочий председатель комиссии (заместителя председателя, ведущего специалиста, или члена комиссии) исключаются из ее состава, за исключением прекращения полномочий в соответствии с подпунктами «б» (в части признания лица, входящего в состав комиссии, решением суда, вступившим в законную силу, умершим), «в» и «ж» пункта 4.7. настоящего положения.</w:t>
      </w:r>
      <w:proofErr w:type="gramEnd"/>
    </w:p>
    <w:p w:rsidR="005A664C" w:rsidRPr="00D72543" w:rsidRDefault="005A664C" w:rsidP="005A664C">
      <w:pPr>
        <w:pStyle w:val="ad"/>
        <w:numPr>
          <w:ilvl w:val="1"/>
          <w:numId w:val="5"/>
        </w:numPr>
        <w:tabs>
          <w:tab w:val="left" w:pos="709"/>
          <w:tab w:val="left" w:pos="851"/>
          <w:tab w:val="left" w:pos="1134"/>
          <w:tab w:val="left" w:pos="1276"/>
        </w:tabs>
        <w:ind w:left="0" w:firstLine="567"/>
        <w:jc w:val="both"/>
        <w:rPr>
          <w:rFonts w:ascii="Arial" w:eastAsia="Times New Roman" w:hAnsi="Arial" w:cs="Arial"/>
          <w:sz w:val="24"/>
          <w:szCs w:val="24"/>
        </w:rPr>
      </w:pPr>
      <w:r w:rsidRPr="00D72543">
        <w:rPr>
          <w:rFonts w:ascii="Arial" w:eastAsia="Times New Roman" w:hAnsi="Arial" w:cs="Arial"/>
          <w:sz w:val="24"/>
          <w:szCs w:val="24"/>
        </w:rPr>
        <w:t>Председатель комиссии песет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w:t>
      </w:r>
    </w:p>
    <w:p w:rsidR="005A664C" w:rsidRPr="00D72543" w:rsidRDefault="005A664C" w:rsidP="005A664C">
      <w:pPr>
        <w:pStyle w:val="ad"/>
        <w:numPr>
          <w:ilvl w:val="1"/>
          <w:numId w:val="5"/>
        </w:numPr>
        <w:tabs>
          <w:tab w:val="left" w:pos="709"/>
          <w:tab w:val="left" w:pos="851"/>
          <w:tab w:val="left" w:pos="1134"/>
          <w:tab w:val="left" w:pos="1276"/>
        </w:tabs>
        <w:ind w:left="0" w:firstLine="567"/>
        <w:jc w:val="both"/>
        <w:rPr>
          <w:rFonts w:ascii="Arial" w:eastAsia="Times New Roman" w:hAnsi="Arial" w:cs="Arial"/>
          <w:sz w:val="24"/>
          <w:szCs w:val="24"/>
        </w:rPr>
      </w:pPr>
      <w:r w:rsidRPr="00D72543">
        <w:rPr>
          <w:rFonts w:ascii="Arial" w:eastAsia="Times New Roman" w:hAnsi="Arial" w:cs="Arial"/>
          <w:sz w:val="24"/>
          <w:szCs w:val="24"/>
        </w:rPr>
        <w:lastRenderedPageBreak/>
        <w:t>Заседания комиссии проводятся в соответствии с планами работы не реже двух раз в месяц.</w:t>
      </w:r>
    </w:p>
    <w:p w:rsidR="005A664C" w:rsidRPr="00D72543" w:rsidRDefault="005A664C" w:rsidP="005A664C">
      <w:pPr>
        <w:pStyle w:val="ad"/>
        <w:tabs>
          <w:tab w:val="left" w:pos="709"/>
          <w:tab w:val="left" w:pos="851"/>
          <w:tab w:val="left" w:pos="1134"/>
          <w:tab w:val="left" w:pos="1276"/>
        </w:tabs>
        <w:ind w:firstLine="567"/>
        <w:jc w:val="both"/>
        <w:rPr>
          <w:rFonts w:ascii="Arial" w:eastAsia="Times New Roman" w:hAnsi="Arial" w:cs="Arial"/>
          <w:sz w:val="24"/>
          <w:szCs w:val="24"/>
        </w:rPr>
      </w:pPr>
      <w:r w:rsidRPr="00D72543">
        <w:rPr>
          <w:rFonts w:ascii="Arial" w:eastAsia="Times New Roman" w:hAnsi="Arial" w:cs="Arial"/>
          <w:sz w:val="24"/>
          <w:szCs w:val="24"/>
        </w:rPr>
        <w:t>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субъекта Российской Федерации не предусмотрено иное.</w:t>
      </w:r>
    </w:p>
    <w:p w:rsidR="005A664C" w:rsidRPr="00D72543" w:rsidRDefault="005A664C" w:rsidP="005A664C">
      <w:pPr>
        <w:pStyle w:val="ad"/>
        <w:numPr>
          <w:ilvl w:val="1"/>
          <w:numId w:val="5"/>
        </w:numPr>
        <w:tabs>
          <w:tab w:val="left" w:pos="709"/>
          <w:tab w:val="left" w:pos="851"/>
          <w:tab w:val="left" w:pos="1134"/>
          <w:tab w:val="left" w:pos="1276"/>
        </w:tabs>
        <w:ind w:left="0" w:firstLine="567"/>
        <w:jc w:val="both"/>
        <w:rPr>
          <w:rFonts w:ascii="Arial" w:eastAsia="Times New Roman" w:hAnsi="Arial" w:cs="Arial"/>
          <w:sz w:val="24"/>
          <w:szCs w:val="24"/>
        </w:rPr>
      </w:pPr>
      <w:r w:rsidRPr="00D72543">
        <w:rPr>
          <w:rFonts w:ascii="Arial" w:eastAsia="Times New Roman" w:hAnsi="Arial" w:cs="Arial"/>
          <w:sz w:val="24"/>
          <w:szCs w:val="24"/>
        </w:rPr>
        <w:t>Предложения по рассмотрению вопросов на заседании комиссии должны содержать:</w:t>
      </w:r>
    </w:p>
    <w:p w:rsidR="005A664C" w:rsidRPr="00D72543" w:rsidRDefault="005A664C" w:rsidP="005A664C">
      <w:pPr>
        <w:pStyle w:val="ad"/>
        <w:tabs>
          <w:tab w:val="left" w:pos="709"/>
          <w:tab w:val="left" w:pos="851"/>
          <w:tab w:val="left" w:pos="1134"/>
          <w:tab w:val="left" w:pos="1276"/>
        </w:tabs>
        <w:ind w:firstLine="567"/>
        <w:jc w:val="both"/>
        <w:rPr>
          <w:rFonts w:ascii="Arial" w:eastAsia="Times New Roman" w:hAnsi="Arial" w:cs="Arial"/>
          <w:sz w:val="24"/>
          <w:szCs w:val="24"/>
        </w:rPr>
      </w:pPr>
      <w:r w:rsidRPr="00D72543">
        <w:rPr>
          <w:rFonts w:ascii="Arial" w:eastAsia="Times New Roman" w:hAnsi="Arial" w:cs="Arial"/>
          <w:sz w:val="24"/>
          <w:szCs w:val="24"/>
        </w:rPr>
        <w:t>а)</w:t>
      </w:r>
      <w:r w:rsidRPr="00D72543">
        <w:rPr>
          <w:rFonts w:ascii="Arial" w:eastAsia="Times New Roman" w:hAnsi="Arial" w:cs="Arial"/>
          <w:sz w:val="24"/>
          <w:szCs w:val="24"/>
        </w:rPr>
        <w:tab/>
        <w:t>наименование вопроса и краткое обоснование необходимости его рассмотрения на заседании комиссии;</w:t>
      </w:r>
    </w:p>
    <w:p w:rsidR="005A664C" w:rsidRPr="00D72543" w:rsidRDefault="005A664C" w:rsidP="005A664C">
      <w:pPr>
        <w:pStyle w:val="ad"/>
        <w:tabs>
          <w:tab w:val="left" w:pos="709"/>
          <w:tab w:val="left" w:pos="851"/>
          <w:tab w:val="left" w:pos="1134"/>
          <w:tab w:val="left" w:pos="1276"/>
        </w:tabs>
        <w:ind w:firstLine="567"/>
        <w:jc w:val="both"/>
        <w:rPr>
          <w:rFonts w:ascii="Arial" w:eastAsia="Times New Roman" w:hAnsi="Arial" w:cs="Arial"/>
          <w:sz w:val="24"/>
          <w:szCs w:val="24"/>
        </w:rPr>
      </w:pPr>
      <w:proofErr w:type="gramStart"/>
      <w:r w:rsidRPr="00D72543">
        <w:rPr>
          <w:rFonts w:ascii="Arial" w:eastAsia="Times New Roman" w:hAnsi="Arial" w:cs="Arial"/>
          <w:sz w:val="24"/>
          <w:szCs w:val="24"/>
        </w:rPr>
        <w:t>б)</w:t>
      </w:r>
      <w:r w:rsidRPr="00D72543">
        <w:rPr>
          <w:rFonts w:ascii="Arial" w:eastAsia="Times New Roman" w:hAnsi="Arial" w:cs="Arial"/>
          <w:sz w:val="24"/>
          <w:szCs w:val="24"/>
        </w:rPr>
        <w:tab/>
        <w:t>информацию об органе (организации, учреждении), и (или) должностном лице, и (или) члене комиссии, ответственных за подготовку вопроса;</w:t>
      </w:r>
      <w:proofErr w:type="gramEnd"/>
    </w:p>
    <w:p w:rsidR="005A664C" w:rsidRPr="00D72543" w:rsidRDefault="005A664C" w:rsidP="005A664C">
      <w:pPr>
        <w:pStyle w:val="ad"/>
        <w:tabs>
          <w:tab w:val="left" w:pos="709"/>
          <w:tab w:val="left" w:pos="851"/>
          <w:tab w:val="left" w:pos="1134"/>
          <w:tab w:val="left" w:pos="1276"/>
        </w:tabs>
        <w:ind w:firstLine="567"/>
        <w:jc w:val="both"/>
        <w:rPr>
          <w:rFonts w:ascii="Arial" w:eastAsia="Times New Roman" w:hAnsi="Arial" w:cs="Arial"/>
          <w:sz w:val="24"/>
          <w:szCs w:val="24"/>
        </w:rPr>
      </w:pPr>
      <w:r w:rsidRPr="00D72543">
        <w:rPr>
          <w:rFonts w:ascii="Arial" w:eastAsia="Times New Roman" w:hAnsi="Arial" w:cs="Arial"/>
          <w:sz w:val="24"/>
          <w:szCs w:val="24"/>
        </w:rPr>
        <w:t>в)</w:t>
      </w:r>
      <w:r w:rsidRPr="00D72543">
        <w:rPr>
          <w:rFonts w:ascii="Arial" w:eastAsia="Times New Roman" w:hAnsi="Arial" w:cs="Arial"/>
          <w:sz w:val="24"/>
          <w:szCs w:val="24"/>
        </w:rPr>
        <w:tab/>
        <w:t>перечень соисполнителей (при их наличии);</w:t>
      </w:r>
    </w:p>
    <w:p w:rsidR="005A664C" w:rsidRPr="00D72543" w:rsidRDefault="005A664C" w:rsidP="005A664C">
      <w:pPr>
        <w:pStyle w:val="ad"/>
        <w:tabs>
          <w:tab w:val="left" w:pos="709"/>
          <w:tab w:val="left" w:pos="851"/>
          <w:tab w:val="left" w:pos="1134"/>
          <w:tab w:val="left" w:pos="1276"/>
        </w:tabs>
        <w:ind w:firstLine="567"/>
        <w:jc w:val="both"/>
        <w:rPr>
          <w:rFonts w:ascii="Arial" w:eastAsia="Times New Roman" w:hAnsi="Arial" w:cs="Arial"/>
          <w:sz w:val="24"/>
          <w:szCs w:val="24"/>
        </w:rPr>
      </w:pPr>
      <w:r w:rsidRPr="00D72543">
        <w:rPr>
          <w:rFonts w:ascii="Arial" w:eastAsia="Times New Roman" w:hAnsi="Arial" w:cs="Arial"/>
          <w:sz w:val="24"/>
          <w:szCs w:val="24"/>
        </w:rPr>
        <w:t>г)</w:t>
      </w:r>
      <w:r w:rsidRPr="00D72543">
        <w:rPr>
          <w:rFonts w:ascii="Arial" w:eastAsia="Times New Roman" w:hAnsi="Arial" w:cs="Arial"/>
          <w:sz w:val="24"/>
          <w:szCs w:val="24"/>
        </w:rPr>
        <w:tab/>
        <w:t>срок рассмотрения на заседании комиссии.</w:t>
      </w:r>
    </w:p>
    <w:p w:rsidR="005A664C" w:rsidRPr="00D72543" w:rsidRDefault="005A664C" w:rsidP="005A664C">
      <w:pPr>
        <w:pStyle w:val="ad"/>
        <w:numPr>
          <w:ilvl w:val="1"/>
          <w:numId w:val="5"/>
        </w:numPr>
        <w:tabs>
          <w:tab w:val="left" w:pos="709"/>
          <w:tab w:val="left" w:pos="851"/>
          <w:tab w:val="left" w:pos="1134"/>
          <w:tab w:val="left" w:pos="1276"/>
        </w:tabs>
        <w:ind w:left="0" w:firstLine="567"/>
        <w:jc w:val="both"/>
        <w:rPr>
          <w:rFonts w:ascii="Arial" w:eastAsia="Times New Roman" w:hAnsi="Arial" w:cs="Arial"/>
          <w:sz w:val="24"/>
          <w:szCs w:val="24"/>
        </w:rPr>
      </w:pPr>
      <w:r w:rsidRPr="00D72543">
        <w:rPr>
          <w:rFonts w:ascii="Arial" w:eastAsia="Times New Roman" w:hAnsi="Arial" w:cs="Arial"/>
          <w:sz w:val="24"/>
          <w:szCs w:val="24"/>
        </w:rPr>
        <w:t>Предложения в проект плана работы комиссии могут направляться членам комиссии для их предварительного согласования.</w:t>
      </w:r>
    </w:p>
    <w:p w:rsidR="005A664C" w:rsidRPr="00D72543" w:rsidRDefault="005A664C" w:rsidP="005A664C">
      <w:pPr>
        <w:pStyle w:val="ad"/>
        <w:numPr>
          <w:ilvl w:val="1"/>
          <w:numId w:val="5"/>
        </w:numPr>
        <w:tabs>
          <w:tab w:val="left" w:pos="709"/>
          <w:tab w:val="left" w:pos="851"/>
          <w:tab w:val="left" w:pos="1134"/>
          <w:tab w:val="left" w:pos="1276"/>
        </w:tabs>
        <w:ind w:left="0" w:firstLine="567"/>
        <w:jc w:val="both"/>
        <w:rPr>
          <w:rFonts w:ascii="Arial" w:eastAsia="Times New Roman" w:hAnsi="Arial" w:cs="Arial"/>
          <w:sz w:val="24"/>
          <w:szCs w:val="24"/>
        </w:rPr>
      </w:pPr>
      <w:r w:rsidRPr="00D72543">
        <w:rPr>
          <w:rFonts w:ascii="Arial" w:eastAsia="Times New Roman" w:hAnsi="Arial" w:cs="Arial"/>
          <w:sz w:val="24"/>
          <w:szCs w:val="24"/>
        </w:rPr>
        <w:t>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5A664C" w:rsidRPr="00D72543" w:rsidRDefault="005A664C" w:rsidP="005A664C">
      <w:pPr>
        <w:pStyle w:val="ad"/>
        <w:numPr>
          <w:ilvl w:val="1"/>
          <w:numId w:val="5"/>
        </w:numPr>
        <w:tabs>
          <w:tab w:val="left" w:pos="851"/>
          <w:tab w:val="left" w:pos="1134"/>
          <w:tab w:val="left" w:pos="1276"/>
        </w:tabs>
        <w:ind w:left="0" w:firstLine="567"/>
        <w:jc w:val="both"/>
        <w:rPr>
          <w:rFonts w:ascii="Arial" w:eastAsia="Times New Roman" w:hAnsi="Arial" w:cs="Arial"/>
          <w:sz w:val="24"/>
          <w:szCs w:val="24"/>
        </w:rPr>
      </w:pPr>
      <w:r w:rsidRPr="00D72543">
        <w:rPr>
          <w:rFonts w:ascii="Arial" w:eastAsia="Times New Roman" w:hAnsi="Arial" w:cs="Arial"/>
          <w:sz w:val="24"/>
          <w:szCs w:val="24"/>
        </w:rPr>
        <w:t>Изменения в план работы комиссии вносятся на заседании комиссии па основании предложений лиц, входящих в ее состав.</w:t>
      </w:r>
    </w:p>
    <w:p w:rsidR="005A664C" w:rsidRPr="00D72543" w:rsidRDefault="005A664C" w:rsidP="005A664C">
      <w:pPr>
        <w:pStyle w:val="ad"/>
        <w:numPr>
          <w:ilvl w:val="1"/>
          <w:numId w:val="5"/>
        </w:numPr>
        <w:tabs>
          <w:tab w:val="left" w:pos="851"/>
          <w:tab w:val="left" w:pos="1134"/>
          <w:tab w:val="left" w:pos="1276"/>
        </w:tabs>
        <w:ind w:left="0" w:firstLine="567"/>
        <w:jc w:val="both"/>
        <w:rPr>
          <w:rFonts w:ascii="Arial" w:eastAsia="Times New Roman" w:hAnsi="Arial" w:cs="Arial"/>
          <w:sz w:val="24"/>
          <w:szCs w:val="24"/>
        </w:rPr>
      </w:pPr>
      <w:proofErr w:type="gramStart"/>
      <w:r w:rsidRPr="00D72543">
        <w:rPr>
          <w:rFonts w:ascii="Arial" w:eastAsia="Times New Roman" w:hAnsi="Arial" w:cs="Arial"/>
          <w:sz w:val="24"/>
          <w:szCs w:val="24"/>
        </w:rPr>
        <w:t>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roofErr w:type="gramEnd"/>
    </w:p>
    <w:p w:rsidR="005A664C" w:rsidRPr="00D72543" w:rsidRDefault="005A664C" w:rsidP="005A664C">
      <w:pPr>
        <w:pStyle w:val="ad"/>
        <w:numPr>
          <w:ilvl w:val="1"/>
          <w:numId w:val="5"/>
        </w:numPr>
        <w:tabs>
          <w:tab w:val="left" w:pos="851"/>
          <w:tab w:val="left" w:pos="1134"/>
          <w:tab w:val="left" w:pos="1276"/>
        </w:tabs>
        <w:ind w:left="0" w:firstLine="567"/>
        <w:jc w:val="both"/>
        <w:rPr>
          <w:rFonts w:ascii="Arial" w:eastAsia="Times New Roman" w:hAnsi="Arial" w:cs="Arial"/>
          <w:sz w:val="24"/>
          <w:szCs w:val="24"/>
        </w:rPr>
      </w:pPr>
      <w:r w:rsidRPr="00D72543">
        <w:rPr>
          <w:rFonts w:ascii="Arial" w:eastAsia="Times New Roman" w:hAnsi="Arial" w:cs="Arial"/>
          <w:sz w:val="24"/>
          <w:szCs w:val="24"/>
        </w:rPr>
        <w:t xml:space="preserve">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w:t>
      </w:r>
      <w:proofErr w:type="gramStart"/>
      <w:r w:rsidRPr="00D72543">
        <w:rPr>
          <w:rFonts w:ascii="Arial" w:eastAsia="Times New Roman" w:hAnsi="Arial" w:cs="Arial"/>
          <w:sz w:val="24"/>
          <w:szCs w:val="24"/>
        </w:rPr>
        <w:t>позднее</w:t>
      </w:r>
      <w:proofErr w:type="gramEnd"/>
      <w:r w:rsidRPr="00D72543">
        <w:rPr>
          <w:rFonts w:ascii="Arial" w:eastAsia="Times New Roman" w:hAnsi="Arial" w:cs="Arial"/>
          <w:sz w:val="24"/>
          <w:szCs w:val="24"/>
        </w:rPr>
        <w:t xml:space="preserve"> чем за 1 0 дней до дня проведения заседания и включают в себя:</w:t>
      </w:r>
    </w:p>
    <w:p w:rsidR="005A664C" w:rsidRPr="00D72543" w:rsidRDefault="005A664C" w:rsidP="005A664C">
      <w:pPr>
        <w:pStyle w:val="ad"/>
        <w:tabs>
          <w:tab w:val="left" w:pos="851"/>
          <w:tab w:val="left" w:pos="1134"/>
          <w:tab w:val="left" w:pos="1276"/>
        </w:tabs>
        <w:ind w:firstLine="567"/>
        <w:jc w:val="both"/>
        <w:rPr>
          <w:rFonts w:ascii="Arial" w:eastAsia="Times New Roman" w:hAnsi="Arial" w:cs="Arial"/>
          <w:sz w:val="24"/>
          <w:szCs w:val="24"/>
        </w:rPr>
      </w:pPr>
      <w:r w:rsidRPr="00D72543">
        <w:rPr>
          <w:rFonts w:ascii="Arial" w:eastAsia="Times New Roman" w:hAnsi="Arial" w:cs="Arial"/>
          <w:sz w:val="24"/>
          <w:szCs w:val="24"/>
        </w:rPr>
        <w:t>а)</w:t>
      </w:r>
      <w:r w:rsidRPr="00D72543">
        <w:rPr>
          <w:rFonts w:ascii="Arial" w:eastAsia="Times New Roman" w:hAnsi="Arial" w:cs="Arial"/>
          <w:sz w:val="24"/>
          <w:szCs w:val="24"/>
        </w:rPr>
        <w:tab/>
        <w:t>справочно-аналитическую информацию по вопросу, вынесенному на рассмотрение;</w:t>
      </w:r>
    </w:p>
    <w:p w:rsidR="005A664C" w:rsidRPr="00D72543" w:rsidRDefault="005A664C" w:rsidP="005A664C">
      <w:pPr>
        <w:pStyle w:val="ad"/>
        <w:tabs>
          <w:tab w:val="left" w:pos="851"/>
          <w:tab w:val="left" w:pos="1134"/>
          <w:tab w:val="left" w:pos="1276"/>
        </w:tabs>
        <w:ind w:firstLine="567"/>
        <w:jc w:val="both"/>
        <w:rPr>
          <w:rFonts w:ascii="Arial" w:eastAsia="Times New Roman" w:hAnsi="Arial" w:cs="Arial"/>
          <w:sz w:val="24"/>
          <w:szCs w:val="24"/>
        </w:rPr>
      </w:pPr>
      <w:r w:rsidRPr="00D72543">
        <w:rPr>
          <w:rFonts w:ascii="Arial" w:eastAsia="Times New Roman" w:hAnsi="Arial" w:cs="Arial"/>
          <w:sz w:val="24"/>
          <w:szCs w:val="24"/>
        </w:rPr>
        <w:t>б)</w:t>
      </w:r>
      <w:r w:rsidRPr="00D72543">
        <w:rPr>
          <w:rFonts w:ascii="Arial" w:eastAsia="Times New Roman" w:hAnsi="Arial" w:cs="Arial"/>
          <w:sz w:val="24"/>
          <w:szCs w:val="24"/>
        </w:rPr>
        <w:tab/>
        <w:t xml:space="preserve">предложения в проект постановления комиссии по </w:t>
      </w:r>
      <w:proofErr w:type="gramStart"/>
      <w:r w:rsidRPr="00D72543">
        <w:rPr>
          <w:rFonts w:ascii="Arial" w:eastAsia="Times New Roman" w:hAnsi="Arial" w:cs="Arial"/>
          <w:sz w:val="24"/>
          <w:szCs w:val="24"/>
        </w:rPr>
        <w:t>рассматриваемому</w:t>
      </w:r>
      <w:proofErr w:type="gramEnd"/>
    </w:p>
    <w:p w:rsidR="005A664C" w:rsidRPr="00D72543" w:rsidRDefault="005A664C" w:rsidP="005A664C">
      <w:pPr>
        <w:pStyle w:val="ad"/>
        <w:tabs>
          <w:tab w:val="left" w:pos="851"/>
          <w:tab w:val="left" w:pos="1134"/>
          <w:tab w:val="left" w:pos="1276"/>
        </w:tabs>
        <w:ind w:firstLine="567"/>
        <w:jc w:val="both"/>
        <w:rPr>
          <w:rFonts w:ascii="Arial" w:eastAsia="Times New Roman" w:hAnsi="Arial" w:cs="Arial"/>
          <w:sz w:val="24"/>
          <w:szCs w:val="24"/>
        </w:rPr>
      </w:pPr>
      <w:r w:rsidRPr="00D72543">
        <w:rPr>
          <w:rFonts w:ascii="Arial" w:eastAsia="Times New Roman" w:hAnsi="Arial" w:cs="Arial"/>
          <w:sz w:val="24"/>
          <w:szCs w:val="24"/>
        </w:rPr>
        <w:t>вопросу;</w:t>
      </w:r>
    </w:p>
    <w:p w:rsidR="005A664C" w:rsidRPr="00D72543" w:rsidRDefault="005A664C" w:rsidP="005A664C">
      <w:pPr>
        <w:pStyle w:val="ad"/>
        <w:tabs>
          <w:tab w:val="left" w:pos="851"/>
          <w:tab w:val="left" w:pos="1134"/>
          <w:tab w:val="left" w:pos="1276"/>
        </w:tabs>
        <w:ind w:firstLine="567"/>
        <w:jc w:val="both"/>
        <w:rPr>
          <w:rFonts w:ascii="Arial" w:eastAsia="Times New Roman" w:hAnsi="Arial" w:cs="Arial"/>
          <w:sz w:val="24"/>
          <w:szCs w:val="24"/>
        </w:rPr>
      </w:pPr>
      <w:r w:rsidRPr="00D72543">
        <w:rPr>
          <w:rFonts w:ascii="Arial" w:eastAsia="Times New Roman" w:hAnsi="Arial" w:cs="Arial"/>
          <w:sz w:val="24"/>
          <w:szCs w:val="24"/>
        </w:rPr>
        <w:t>в)</w:t>
      </w:r>
      <w:r w:rsidRPr="00D72543">
        <w:rPr>
          <w:rFonts w:ascii="Arial" w:eastAsia="Times New Roman" w:hAnsi="Arial" w:cs="Arial"/>
          <w:sz w:val="24"/>
          <w:szCs w:val="24"/>
        </w:rPr>
        <w:tab/>
        <w:t>особые мнения по представленному проекту постановления комиссии, если таковые имеются;</w:t>
      </w:r>
    </w:p>
    <w:p w:rsidR="005A664C" w:rsidRPr="00D72543" w:rsidRDefault="005A664C" w:rsidP="005A664C">
      <w:pPr>
        <w:pStyle w:val="ad"/>
        <w:tabs>
          <w:tab w:val="left" w:pos="851"/>
          <w:tab w:val="left" w:pos="1134"/>
          <w:tab w:val="left" w:pos="1276"/>
        </w:tabs>
        <w:ind w:firstLine="567"/>
        <w:jc w:val="both"/>
        <w:rPr>
          <w:rFonts w:ascii="Arial" w:eastAsia="Times New Roman" w:hAnsi="Arial" w:cs="Arial"/>
          <w:sz w:val="24"/>
          <w:szCs w:val="24"/>
        </w:rPr>
      </w:pPr>
      <w:r w:rsidRPr="00D72543">
        <w:rPr>
          <w:rFonts w:ascii="Arial" w:eastAsia="Times New Roman" w:hAnsi="Arial" w:cs="Arial"/>
          <w:sz w:val="24"/>
          <w:szCs w:val="24"/>
        </w:rPr>
        <w:t>г)</w:t>
      </w:r>
      <w:r w:rsidRPr="00D72543">
        <w:rPr>
          <w:rFonts w:ascii="Arial" w:eastAsia="Times New Roman" w:hAnsi="Arial" w:cs="Arial"/>
          <w:sz w:val="24"/>
          <w:szCs w:val="24"/>
        </w:rPr>
        <w:tab/>
        <w:t>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5A664C" w:rsidRPr="00D72543" w:rsidRDefault="005A664C" w:rsidP="005A664C">
      <w:pPr>
        <w:pStyle w:val="ad"/>
        <w:tabs>
          <w:tab w:val="left" w:pos="851"/>
          <w:tab w:val="left" w:pos="1134"/>
          <w:tab w:val="left" w:pos="1276"/>
        </w:tabs>
        <w:ind w:firstLine="567"/>
        <w:jc w:val="both"/>
        <w:rPr>
          <w:rFonts w:ascii="Arial" w:eastAsia="Times New Roman" w:hAnsi="Arial" w:cs="Arial"/>
          <w:sz w:val="24"/>
          <w:szCs w:val="24"/>
        </w:rPr>
      </w:pPr>
      <w:proofErr w:type="spellStart"/>
      <w:r w:rsidRPr="00D72543">
        <w:rPr>
          <w:rFonts w:ascii="Arial" w:eastAsia="Times New Roman" w:hAnsi="Arial" w:cs="Arial"/>
          <w:sz w:val="24"/>
          <w:szCs w:val="24"/>
        </w:rPr>
        <w:t>д</w:t>
      </w:r>
      <w:proofErr w:type="spellEnd"/>
      <w:r w:rsidRPr="00D72543">
        <w:rPr>
          <w:rFonts w:ascii="Arial" w:eastAsia="Times New Roman" w:hAnsi="Arial" w:cs="Arial"/>
          <w:sz w:val="24"/>
          <w:szCs w:val="24"/>
        </w:rPr>
        <w:t>)</w:t>
      </w:r>
      <w:r w:rsidRPr="00D72543">
        <w:rPr>
          <w:rFonts w:ascii="Arial" w:eastAsia="Times New Roman" w:hAnsi="Arial" w:cs="Arial"/>
          <w:sz w:val="24"/>
          <w:szCs w:val="24"/>
        </w:rPr>
        <w:tab/>
        <w:t>иные сведения, необходимые для рассмотрения вопроса.</w:t>
      </w:r>
    </w:p>
    <w:p w:rsidR="005A664C" w:rsidRPr="00D72543" w:rsidRDefault="005A664C" w:rsidP="005A664C">
      <w:pPr>
        <w:pStyle w:val="ad"/>
        <w:numPr>
          <w:ilvl w:val="1"/>
          <w:numId w:val="5"/>
        </w:numPr>
        <w:tabs>
          <w:tab w:val="left" w:pos="851"/>
          <w:tab w:val="left" w:pos="1134"/>
          <w:tab w:val="left" w:pos="1276"/>
        </w:tabs>
        <w:ind w:left="0" w:firstLine="567"/>
        <w:jc w:val="both"/>
        <w:rPr>
          <w:rFonts w:ascii="Arial" w:eastAsia="Times New Roman" w:hAnsi="Arial" w:cs="Arial"/>
          <w:sz w:val="24"/>
          <w:szCs w:val="24"/>
        </w:rPr>
      </w:pPr>
      <w:r w:rsidRPr="00D72543">
        <w:rPr>
          <w:rFonts w:ascii="Arial" w:eastAsia="Times New Roman" w:hAnsi="Arial" w:cs="Arial"/>
          <w:sz w:val="24"/>
          <w:szCs w:val="24"/>
        </w:rPr>
        <w:t>В случае непредставления материалов в установленный настоящим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5A664C" w:rsidRPr="00D72543" w:rsidRDefault="005A664C" w:rsidP="005A664C">
      <w:pPr>
        <w:pStyle w:val="ad"/>
        <w:numPr>
          <w:ilvl w:val="1"/>
          <w:numId w:val="5"/>
        </w:numPr>
        <w:tabs>
          <w:tab w:val="left" w:pos="851"/>
          <w:tab w:val="left" w:pos="1134"/>
          <w:tab w:val="left" w:pos="1276"/>
        </w:tabs>
        <w:ind w:left="0" w:firstLine="567"/>
        <w:jc w:val="both"/>
        <w:rPr>
          <w:rFonts w:ascii="Arial" w:eastAsia="Times New Roman" w:hAnsi="Arial" w:cs="Arial"/>
          <w:sz w:val="24"/>
          <w:szCs w:val="24"/>
        </w:rPr>
      </w:pPr>
      <w:r w:rsidRPr="00D72543">
        <w:rPr>
          <w:rFonts w:ascii="Arial" w:eastAsia="Times New Roman" w:hAnsi="Arial" w:cs="Arial"/>
          <w:sz w:val="24"/>
          <w:szCs w:val="24"/>
        </w:rPr>
        <w:t xml:space="preserve">Повестка заседания, проекты постановлений по вопросам, включенным в повестку заседания, и соответствующие материалы по данным вопросам </w:t>
      </w:r>
      <w:r w:rsidRPr="00D72543">
        <w:rPr>
          <w:rFonts w:ascii="Arial" w:eastAsia="Times New Roman" w:hAnsi="Arial" w:cs="Arial"/>
          <w:sz w:val="24"/>
          <w:szCs w:val="24"/>
        </w:rPr>
        <w:lastRenderedPageBreak/>
        <w:t xml:space="preserve">направляются членам комиссии не </w:t>
      </w:r>
      <w:proofErr w:type="gramStart"/>
      <w:r w:rsidRPr="00D72543">
        <w:rPr>
          <w:rFonts w:ascii="Arial" w:eastAsia="Times New Roman" w:hAnsi="Arial" w:cs="Arial"/>
          <w:sz w:val="24"/>
          <w:szCs w:val="24"/>
        </w:rPr>
        <w:t>позднее</w:t>
      </w:r>
      <w:proofErr w:type="gramEnd"/>
      <w:r w:rsidRPr="00D72543">
        <w:rPr>
          <w:rFonts w:ascii="Arial" w:eastAsia="Times New Roman" w:hAnsi="Arial" w:cs="Arial"/>
          <w:sz w:val="24"/>
          <w:szCs w:val="24"/>
        </w:rPr>
        <w:t xml:space="preserve"> чем за 3 рабочих дня до дня проведения заседания.</w:t>
      </w:r>
    </w:p>
    <w:p w:rsidR="005A664C" w:rsidRPr="00D72543" w:rsidRDefault="005A664C" w:rsidP="005A664C">
      <w:pPr>
        <w:pStyle w:val="ad"/>
        <w:numPr>
          <w:ilvl w:val="1"/>
          <w:numId w:val="5"/>
        </w:numPr>
        <w:tabs>
          <w:tab w:val="left" w:pos="851"/>
          <w:tab w:val="left" w:pos="1134"/>
          <w:tab w:val="left" w:pos="1276"/>
        </w:tabs>
        <w:ind w:left="0" w:firstLine="567"/>
        <w:jc w:val="both"/>
        <w:rPr>
          <w:rFonts w:ascii="Arial" w:eastAsia="Times New Roman" w:hAnsi="Arial" w:cs="Arial"/>
          <w:sz w:val="24"/>
          <w:szCs w:val="24"/>
        </w:rPr>
      </w:pPr>
      <w:r w:rsidRPr="00D72543">
        <w:rPr>
          <w:rFonts w:ascii="Arial" w:eastAsia="Times New Roman" w:hAnsi="Arial" w:cs="Arial"/>
          <w:sz w:val="24"/>
          <w:szCs w:val="24"/>
        </w:rPr>
        <w:t>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5A664C" w:rsidRPr="00D72543" w:rsidRDefault="005A664C" w:rsidP="005A664C">
      <w:pPr>
        <w:pStyle w:val="ad"/>
        <w:numPr>
          <w:ilvl w:val="1"/>
          <w:numId w:val="5"/>
        </w:numPr>
        <w:tabs>
          <w:tab w:val="left" w:pos="851"/>
          <w:tab w:val="left" w:pos="1134"/>
          <w:tab w:val="left" w:pos="1276"/>
        </w:tabs>
        <w:ind w:left="0" w:firstLine="567"/>
        <w:jc w:val="both"/>
        <w:rPr>
          <w:rFonts w:ascii="Arial" w:eastAsia="Times New Roman" w:hAnsi="Arial" w:cs="Arial"/>
          <w:sz w:val="24"/>
          <w:szCs w:val="24"/>
        </w:rPr>
      </w:pPr>
      <w:r w:rsidRPr="00D72543">
        <w:rPr>
          <w:rFonts w:ascii="Arial" w:eastAsia="Times New Roman" w:hAnsi="Arial" w:cs="Arial"/>
          <w:sz w:val="24"/>
          <w:szCs w:val="24"/>
        </w:rPr>
        <w:t>О дате, времени, месте и пове</w:t>
      </w:r>
      <w:r w:rsidR="007A6444">
        <w:rPr>
          <w:rFonts w:ascii="Arial" w:eastAsia="Times New Roman" w:hAnsi="Arial" w:cs="Arial"/>
          <w:sz w:val="24"/>
          <w:szCs w:val="24"/>
        </w:rPr>
        <w:t>стке заседания комиссии извещает</w:t>
      </w:r>
      <w:r w:rsidRPr="00D72543">
        <w:rPr>
          <w:rFonts w:ascii="Arial" w:eastAsia="Times New Roman" w:hAnsi="Arial" w:cs="Arial"/>
          <w:sz w:val="24"/>
          <w:szCs w:val="24"/>
        </w:rPr>
        <w:t>ся прокурор.</w:t>
      </w:r>
    </w:p>
    <w:p w:rsidR="005A664C" w:rsidRPr="00D72543" w:rsidRDefault="005A664C" w:rsidP="005A664C">
      <w:pPr>
        <w:pStyle w:val="ad"/>
        <w:numPr>
          <w:ilvl w:val="1"/>
          <w:numId w:val="5"/>
        </w:numPr>
        <w:tabs>
          <w:tab w:val="left" w:pos="851"/>
          <w:tab w:val="left" w:pos="1134"/>
          <w:tab w:val="left" w:pos="1276"/>
        </w:tabs>
        <w:ind w:left="0" w:firstLine="567"/>
        <w:jc w:val="both"/>
        <w:rPr>
          <w:rFonts w:ascii="Arial" w:eastAsia="Times New Roman" w:hAnsi="Arial" w:cs="Arial"/>
          <w:sz w:val="24"/>
          <w:szCs w:val="24"/>
        </w:rPr>
      </w:pPr>
      <w:r w:rsidRPr="00D72543">
        <w:rPr>
          <w:rFonts w:ascii="Arial" w:eastAsia="Times New Roman" w:hAnsi="Arial" w:cs="Arial"/>
          <w:sz w:val="24"/>
          <w:szCs w:val="24"/>
        </w:rPr>
        <w:t>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5A664C" w:rsidRPr="00D72543" w:rsidRDefault="005A664C" w:rsidP="005A664C">
      <w:pPr>
        <w:pStyle w:val="ad"/>
        <w:numPr>
          <w:ilvl w:val="1"/>
          <w:numId w:val="5"/>
        </w:numPr>
        <w:tabs>
          <w:tab w:val="left" w:pos="851"/>
          <w:tab w:val="left" w:pos="1134"/>
          <w:tab w:val="left" w:pos="1276"/>
        </w:tabs>
        <w:ind w:left="0" w:firstLine="567"/>
        <w:jc w:val="both"/>
        <w:rPr>
          <w:rFonts w:ascii="Arial" w:eastAsia="Times New Roman" w:hAnsi="Arial" w:cs="Arial"/>
          <w:sz w:val="24"/>
          <w:szCs w:val="24"/>
        </w:rPr>
      </w:pPr>
      <w:r w:rsidRPr="00D72543">
        <w:rPr>
          <w:rFonts w:ascii="Arial" w:eastAsia="Times New Roman" w:hAnsi="Arial" w:cs="Arial"/>
          <w:sz w:val="24"/>
          <w:szCs w:val="24"/>
        </w:rPr>
        <w:t>Результаты голосования, оглашенные председателем комиссии, вносятся в протокол заседания комиссии.</w:t>
      </w:r>
    </w:p>
    <w:p w:rsidR="005A664C" w:rsidRPr="00D72543" w:rsidRDefault="005A664C" w:rsidP="005A664C">
      <w:pPr>
        <w:pStyle w:val="ad"/>
        <w:numPr>
          <w:ilvl w:val="1"/>
          <w:numId w:val="5"/>
        </w:numPr>
        <w:tabs>
          <w:tab w:val="left" w:pos="851"/>
          <w:tab w:val="left" w:pos="1134"/>
          <w:tab w:val="left" w:pos="1276"/>
        </w:tabs>
        <w:ind w:left="0" w:firstLine="567"/>
        <w:jc w:val="both"/>
        <w:rPr>
          <w:rFonts w:ascii="Arial" w:eastAsia="Times New Roman" w:hAnsi="Arial" w:cs="Arial"/>
          <w:sz w:val="24"/>
          <w:szCs w:val="24"/>
        </w:rPr>
      </w:pPr>
      <w:r w:rsidRPr="00D72543">
        <w:rPr>
          <w:rFonts w:ascii="Arial" w:eastAsia="Times New Roman" w:hAnsi="Arial" w:cs="Arial"/>
          <w:sz w:val="24"/>
          <w:szCs w:val="24"/>
        </w:rPr>
        <w:t>В протоколе заседания комиссии указываются:</w:t>
      </w:r>
    </w:p>
    <w:p w:rsidR="005A664C" w:rsidRPr="00D72543" w:rsidRDefault="005A664C" w:rsidP="005A664C">
      <w:pPr>
        <w:pStyle w:val="ad"/>
        <w:tabs>
          <w:tab w:val="left" w:pos="851"/>
          <w:tab w:val="left" w:pos="1134"/>
          <w:tab w:val="left" w:pos="1276"/>
        </w:tabs>
        <w:ind w:firstLine="567"/>
        <w:jc w:val="both"/>
        <w:rPr>
          <w:rFonts w:ascii="Arial" w:eastAsia="Times New Roman" w:hAnsi="Arial" w:cs="Arial"/>
          <w:sz w:val="24"/>
          <w:szCs w:val="24"/>
        </w:rPr>
      </w:pPr>
      <w:r w:rsidRPr="00D72543">
        <w:rPr>
          <w:rFonts w:ascii="Arial" w:eastAsia="Times New Roman" w:hAnsi="Arial" w:cs="Arial"/>
          <w:sz w:val="24"/>
          <w:szCs w:val="24"/>
        </w:rPr>
        <w:t>а)</w:t>
      </w:r>
      <w:r w:rsidRPr="00D72543">
        <w:rPr>
          <w:rFonts w:ascii="Arial" w:eastAsia="Times New Roman" w:hAnsi="Arial" w:cs="Arial"/>
          <w:sz w:val="24"/>
          <w:szCs w:val="24"/>
        </w:rPr>
        <w:tab/>
        <w:t>наименование комиссии;</w:t>
      </w:r>
    </w:p>
    <w:p w:rsidR="005A664C" w:rsidRPr="00D72543" w:rsidRDefault="005A664C" w:rsidP="005A664C">
      <w:pPr>
        <w:pStyle w:val="ad"/>
        <w:tabs>
          <w:tab w:val="left" w:pos="851"/>
          <w:tab w:val="left" w:pos="1134"/>
          <w:tab w:val="left" w:pos="1276"/>
        </w:tabs>
        <w:ind w:firstLine="567"/>
        <w:jc w:val="both"/>
        <w:rPr>
          <w:rFonts w:ascii="Arial" w:eastAsia="Times New Roman" w:hAnsi="Arial" w:cs="Arial"/>
          <w:sz w:val="24"/>
          <w:szCs w:val="24"/>
        </w:rPr>
      </w:pPr>
      <w:r w:rsidRPr="00D72543">
        <w:rPr>
          <w:rFonts w:ascii="Arial" w:eastAsia="Times New Roman" w:hAnsi="Arial" w:cs="Arial"/>
          <w:sz w:val="24"/>
          <w:szCs w:val="24"/>
        </w:rPr>
        <w:t>б)</w:t>
      </w:r>
      <w:r w:rsidRPr="00D72543">
        <w:rPr>
          <w:rFonts w:ascii="Arial" w:eastAsia="Times New Roman" w:hAnsi="Arial" w:cs="Arial"/>
          <w:sz w:val="24"/>
          <w:szCs w:val="24"/>
        </w:rPr>
        <w:tab/>
        <w:t>дата, время и место проведения заседания;</w:t>
      </w:r>
    </w:p>
    <w:p w:rsidR="005A664C" w:rsidRPr="00D72543" w:rsidRDefault="005A664C" w:rsidP="005A664C">
      <w:pPr>
        <w:pStyle w:val="ad"/>
        <w:tabs>
          <w:tab w:val="left" w:pos="851"/>
          <w:tab w:val="left" w:pos="1134"/>
          <w:tab w:val="left" w:pos="1276"/>
        </w:tabs>
        <w:ind w:firstLine="567"/>
        <w:jc w:val="both"/>
        <w:rPr>
          <w:rFonts w:ascii="Arial" w:eastAsia="Times New Roman" w:hAnsi="Arial" w:cs="Arial"/>
          <w:sz w:val="24"/>
          <w:szCs w:val="24"/>
        </w:rPr>
      </w:pPr>
      <w:r w:rsidRPr="00D72543">
        <w:rPr>
          <w:rFonts w:ascii="Arial" w:eastAsia="Times New Roman" w:hAnsi="Arial" w:cs="Arial"/>
          <w:sz w:val="24"/>
          <w:szCs w:val="24"/>
        </w:rPr>
        <w:t>в)</w:t>
      </w:r>
      <w:r w:rsidRPr="00D72543">
        <w:rPr>
          <w:rFonts w:ascii="Arial" w:eastAsia="Times New Roman" w:hAnsi="Arial" w:cs="Arial"/>
          <w:sz w:val="24"/>
          <w:szCs w:val="24"/>
        </w:rPr>
        <w:tab/>
        <w:t>сведения о присутствующих и отсутствующих членах комиссии, иных лицах, присутствующих на заседании;</w:t>
      </w:r>
    </w:p>
    <w:p w:rsidR="005A664C" w:rsidRPr="00D72543" w:rsidRDefault="005A664C" w:rsidP="005A664C">
      <w:pPr>
        <w:pStyle w:val="ad"/>
        <w:tabs>
          <w:tab w:val="left" w:pos="851"/>
          <w:tab w:val="left" w:pos="1134"/>
          <w:tab w:val="left" w:pos="1276"/>
        </w:tabs>
        <w:ind w:firstLine="567"/>
        <w:jc w:val="both"/>
        <w:rPr>
          <w:rFonts w:ascii="Arial" w:eastAsia="Times New Roman" w:hAnsi="Arial" w:cs="Arial"/>
          <w:sz w:val="24"/>
          <w:szCs w:val="24"/>
        </w:rPr>
      </w:pPr>
      <w:r w:rsidRPr="00D72543">
        <w:rPr>
          <w:rFonts w:ascii="Arial" w:eastAsia="Times New Roman" w:hAnsi="Arial" w:cs="Arial"/>
          <w:sz w:val="24"/>
          <w:szCs w:val="24"/>
        </w:rPr>
        <w:t>г)</w:t>
      </w:r>
      <w:r w:rsidRPr="00D72543">
        <w:rPr>
          <w:rFonts w:ascii="Arial" w:eastAsia="Times New Roman" w:hAnsi="Arial" w:cs="Arial"/>
          <w:sz w:val="24"/>
          <w:szCs w:val="24"/>
        </w:rPr>
        <w:tab/>
        <w:t>повестка дня;</w:t>
      </w:r>
    </w:p>
    <w:p w:rsidR="005A664C" w:rsidRPr="00D72543" w:rsidRDefault="005A664C" w:rsidP="005A664C">
      <w:pPr>
        <w:pStyle w:val="ad"/>
        <w:tabs>
          <w:tab w:val="left" w:pos="851"/>
          <w:tab w:val="left" w:pos="1134"/>
          <w:tab w:val="left" w:pos="1276"/>
        </w:tabs>
        <w:ind w:firstLine="567"/>
        <w:jc w:val="both"/>
        <w:rPr>
          <w:rFonts w:ascii="Arial" w:eastAsia="Times New Roman" w:hAnsi="Arial" w:cs="Arial"/>
          <w:sz w:val="24"/>
          <w:szCs w:val="24"/>
        </w:rPr>
      </w:pPr>
      <w:proofErr w:type="spellStart"/>
      <w:r w:rsidRPr="00D72543">
        <w:rPr>
          <w:rFonts w:ascii="Arial" w:eastAsia="Times New Roman" w:hAnsi="Arial" w:cs="Arial"/>
          <w:sz w:val="24"/>
          <w:szCs w:val="24"/>
        </w:rPr>
        <w:t>д</w:t>
      </w:r>
      <w:proofErr w:type="spellEnd"/>
      <w:r w:rsidRPr="00D72543">
        <w:rPr>
          <w:rFonts w:ascii="Arial" w:eastAsia="Times New Roman" w:hAnsi="Arial" w:cs="Arial"/>
          <w:sz w:val="24"/>
          <w:szCs w:val="24"/>
        </w:rPr>
        <w:t>)</w:t>
      </w:r>
      <w:r w:rsidRPr="00D72543">
        <w:rPr>
          <w:rFonts w:ascii="Arial" w:eastAsia="Times New Roman" w:hAnsi="Arial" w:cs="Arial"/>
          <w:sz w:val="24"/>
          <w:szCs w:val="24"/>
        </w:rPr>
        <w:tab/>
        <w:t>отметка о способе документирования заседания коллегиального органа (стенографирование, видеоконференция, запись на диктофон и др.);</w:t>
      </w:r>
    </w:p>
    <w:p w:rsidR="005A664C" w:rsidRPr="00D72543" w:rsidRDefault="005A664C" w:rsidP="005A664C">
      <w:pPr>
        <w:pStyle w:val="ad"/>
        <w:tabs>
          <w:tab w:val="left" w:pos="851"/>
          <w:tab w:val="left" w:pos="1134"/>
          <w:tab w:val="left" w:pos="1276"/>
        </w:tabs>
        <w:ind w:firstLine="567"/>
        <w:jc w:val="both"/>
        <w:rPr>
          <w:rFonts w:ascii="Arial" w:eastAsia="Times New Roman" w:hAnsi="Arial" w:cs="Arial"/>
          <w:sz w:val="24"/>
          <w:szCs w:val="24"/>
        </w:rPr>
      </w:pPr>
      <w:r w:rsidRPr="00D72543">
        <w:rPr>
          <w:rFonts w:ascii="Arial" w:eastAsia="Times New Roman" w:hAnsi="Arial" w:cs="Arial"/>
          <w:sz w:val="24"/>
          <w:szCs w:val="24"/>
        </w:rPr>
        <w:t>е)</w:t>
      </w:r>
      <w:r w:rsidRPr="00D72543">
        <w:rPr>
          <w:rFonts w:ascii="Arial" w:eastAsia="Times New Roman" w:hAnsi="Arial" w:cs="Arial"/>
          <w:sz w:val="24"/>
          <w:szCs w:val="24"/>
        </w:rPr>
        <w:tab/>
        <w:t>наименование вопросов, рассмотренных на заседании комиссии, и ход их обсуждения;</w:t>
      </w:r>
    </w:p>
    <w:p w:rsidR="005A664C" w:rsidRPr="00D72543" w:rsidRDefault="005A664C" w:rsidP="005A664C">
      <w:pPr>
        <w:pStyle w:val="ad"/>
        <w:tabs>
          <w:tab w:val="left" w:pos="851"/>
          <w:tab w:val="left" w:pos="1134"/>
          <w:tab w:val="left" w:pos="1276"/>
        </w:tabs>
        <w:ind w:firstLine="567"/>
        <w:jc w:val="both"/>
        <w:rPr>
          <w:rFonts w:ascii="Arial" w:eastAsia="Times New Roman" w:hAnsi="Arial" w:cs="Arial"/>
          <w:sz w:val="24"/>
          <w:szCs w:val="24"/>
        </w:rPr>
      </w:pPr>
      <w:r w:rsidRPr="00D72543">
        <w:rPr>
          <w:rFonts w:ascii="Arial" w:eastAsia="Times New Roman" w:hAnsi="Arial" w:cs="Arial"/>
          <w:sz w:val="24"/>
          <w:szCs w:val="24"/>
        </w:rPr>
        <w:t>ж)</w:t>
      </w:r>
      <w:r w:rsidRPr="00D72543">
        <w:rPr>
          <w:rFonts w:ascii="Arial" w:eastAsia="Times New Roman" w:hAnsi="Arial" w:cs="Arial"/>
          <w:sz w:val="24"/>
          <w:szCs w:val="24"/>
        </w:rPr>
        <w:tab/>
        <w:t>результаты голосования по вопросам, обсуждаемым па заседании комиссии;</w:t>
      </w:r>
    </w:p>
    <w:p w:rsidR="005A664C" w:rsidRPr="00D72543" w:rsidRDefault="005A664C" w:rsidP="005A664C">
      <w:pPr>
        <w:pStyle w:val="ad"/>
        <w:tabs>
          <w:tab w:val="left" w:pos="851"/>
          <w:tab w:val="left" w:pos="1134"/>
          <w:tab w:val="left" w:pos="1276"/>
        </w:tabs>
        <w:ind w:firstLine="567"/>
        <w:jc w:val="both"/>
        <w:rPr>
          <w:rFonts w:ascii="Arial" w:eastAsia="Times New Roman" w:hAnsi="Arial" w:cs="Arial"/>
          <w:sz w:val="24"/>
          <w:szCs w:val="24"/>
        </w:rPr>
      </w:pPr>
      <w:proofErr w:type="spellStart"/>
      <w:r w:rsidRPr="00D72543">
        <w:rPr>
          <w:rFonts w:ascii="Arial" w:eastAsia="Times New Roman" w:hAnsi="Arial" w:cs="Arial"/>
          <w:sz w:val="24"/>
          <w:szCs w:val="24"/>
        </w:rPr>
        <w:t>з</w:t>
      </w:r>
      <w:proofErr w:type="spellEnd"/>
      <w:r w:rsidRPr="00D72543">
        <w:rPr>
          <w:rFonts w:ascii="Arial" w:eastAsia="Times New Roman" w:hAnsi="Arial" w:cs="Arial"/>
          <w:sz w:val="24"/>
          <w:szCs w:val="24"/>
        </w:rPr>
        <w:t>)</w:t>
      </w:r>
      <w:r w:rsidRPr="00D72543">
        <w:rPr>
          <w:rFonts w:ascii="Arial" w:eastAsia="Times New Roman" w:hAnsi="Arial" w:cs="Arial"/>
          <w:sz w:val="24"/>
          <w:szCs w:val="24"/>
        </w:rPr>
        <w:tab/>
        <w:t>решение, принятое по рассматриваемому вопросу.</w:t>
      </w:r>
    </w:p>
    <w:p w:rsidR="005A664C" w:rsidRPr="00D72543" w:rsidRDefault="005A664C" w:rsidP="005A664C">
      <w:pPr>
        <w:pStyle w:val="ad"/>
        <w:numPr>
          <w:ilvl w:val="1"/>
          <w:numId w:val="5"/>
        </w:numPr>
        <w:tabs>
          <w:tab w:val="left" w:pos="851"/>
          <w:tab w:val="left" w:pos="1134"/>
          <w:tab w:val="left" w:pos="1276"/>
        </w:tabs>
        <w:ind w:left="0" w:firstLine="567"/>
        <w:jc w:val="both"/>
        <w:rPr>
          <w:rFonts w:ascii="Arial" w:eastAsia="Times New Roman" w:hAnsi="Arial" w:cs="Arial"/>
          <w:sz w:val="24"/>
          <w:szCs w:val="24"/>
        </w:rPr>
      </w:pPr>
      <w:r w:rsidRPr="00D72543">
        <w:rPr>
          <w:rFonts w:ascii="Arial" w:eastAsia="Times New Roman" w:hAnsi="Arial" w:cs="Arial"/>
          <w:sz w:val="24"/>
          <w:szCs w:val="24"/>
        </w:rPr>
        <w:t xml:space="preserve">К протоколу заседания комиссии прилагаются материалы докладов по вопросам, рассмотренным па заседании комиссии, </w:t>
      </w:r>
      <w:proofErr w:type="spellStart"/>
      <w:proofErr w:type="gramStart"/>
      <w:r w:rsidRPr="00D72543">
        <w:rPr>
          <w:rFonts w:ascii="Arial" w:eastAsia="Times New Roman" w:hAnsi="Arial" w:cs="Arial"/>
          <w:sz w:val="24"/>
          <w:szCs w:val="24"/>
        </w:rPr>
        <w:t>справочно</w:t>
      </w:r>
      <w:proofErr w:type="spellEnd"/>
      <w:r w:rsidRPr="00D72543">
        <w:rPr>
          <w:rFonts w:ascii="Arial" w:eastAsia="Times New Roman" w:hAnsi="Arial" w:cs="Arial"/>
          <w:sz w:val="24"/>
          <w:szCs w:val="24"/>
        </w:rPr>
        <w:t>- аналитическая</w:t>
      </w:r>
      <w:proofErr w:type="gramEnd"/>
      <w:r w:rsidRPr="00D72543">
        <w:rPr>
          <w:rFonts w:ascii="Arial" w:eastAsia="Times New Roman" w:hAnsi="Arial" w:cs="Arial"/>
          <w:sz w:val="24"/>
          <w:szCs w:val="24"/>
        </w:rPr>
        <w:t xml:space="preserve"> и иная информация (при наличии).</w:t>
      </w:r>
    </w:p>
    <w:p w:rsidR="005A664C" w:rsidRPr="00D72543" w:rsidRDefault="005A664C" w:rsidP="005A664C">
      <w:pPr>
        <w:pStyle w:val="ad"/>
        <w:numPr>
          <w:ilvl w:val="1"/>
          <w:numId w:val="5"/>
        </w:numPr>
        <w:tabs>
          <w:tab w:val="left" w:pos="851"/>
          <w:tab w:val="left" w:pos="1134"/>
          <w:tab w:val="left" w:pos="1276"/>
        </w:tabs>
        <w:ind w:left="0" w:firstLine="567"/>
        <w:jc w:val="both"/>
        <w:rPr>
          <w:rFonts w:ascii="Arial" w:eastAsia="Times New Roman" w:hAnsi="Arial" w:cs="Arial"/>
          <w:sz w:val="24"/>
          <w:szCs w:val="24"/>
        </w:rPr>
      </w:pPr>
      <w:r w:rsidRPr="00D72543">
        <w:rPr>
          <w:rFonts w:ascii="Arial" w:eastAsia="Times New Roman" w:hAnsi="Arial" w:cs="Arial"/>
          <w:sz w:val="24"/>
          <w:szCs w:val="24"/>
        </w:rPr>
        <w:t xml:space="preserve">Заседание комиссии считается </w:t>
      </w:r>
      <w:r w:rsidR="007A6444">
        <w:rPr>
          <w:rFonts w:ascii="Arial" w:eastAsia="Times New Roman" w:hAnsi="Arial" w:cs="Arial"/>
          <w:sz w:val="24"/>
          <w:szCs w:val="24"/>
        </w:rPr>
        <w:t>правомочным, если н</w:t>
      </w:r>
      <w:r w:rsidRPr="00D72543">
        <w:rPr>
          <w:rFonts w:ascii="Arial" w:eastAsia="Times New Roman" w:hAnsi="Arial" w:cs="Arial"/>
          <w:sz w:val="24"/>
          <w:szCs w:val="24"/>
        </w:rPr>
        <w:t>а нем присутствует не менее половины ее членов. Члены комиссии участвуют в ее заседаниях без права замены.</w:t>
      </w:r>
    </w:p>
    <w:p w:rsidR="005A664C" w:rsidRPr="00D72543" w:rsidRDefault="005A664C" w:rsidP="005A664C">
      <w:pPr>
        <w:pStyle w:val="ad"/>
        <w:numPr>
          <w:ilvl w:val="1"/>
          <w:numId w:val="5"/>
        </w:numPr>
        <w:tabs>
          <w:tab w:val="left" w:pos="851"/>
          <w:tab w:val="left" w:pos="1134"/>
          <w:tab w:val="left" w:pos="1276"/>
        </w:tabs>
        <w:ind w:left="0" w:firstLine="567"/>
        <w:jc w:val="both"/>
        <w:rPr>
          <w:rFonts w:ascii="Arial" w:eastAsia="Times New Roman" w:hAnsi="Arial" w:cs="Arial"/>
          <w:sz w:val="24"/>
          <w:szCs w:val="24"/>
        </w:rPr>
      </w:pPr>
      <w:r w:rsidRPr="00D72543">
        <w:rPr>
          <w:rFonts w:ascii="Arial" w:eastAsia="Times New Roman" w:hAnsi="Arial" w:cs="Arial"/>
          <w:sz w:val="24"/>
          <w:szCs w:val="24"/>
        </w:rPr>
        <w:t>На заседании комиссии председательствует ее председатель либо один из заместителей председателя комиссии.</w:t>
      </w:r>
    </w:p>
    <w:p w:rsidR="005A664C" w:rsidRPr="00D72543" w:rsidRDefault="005A664C" w:rsidP="005A664C">
      <w:pPr>
        <w:pStyle w:val="ad"/>
        <w:numPr>
          <w:ilvl w:val="1"/>
          <w:numId w:val="5"/>
        </w:numPr>
        <w:tabs>
          <w:tab w:val="left" w:pos="851"/>
          <w:tab w:val="left" w:pos="1134"/>
          <w:tab w:val="left" w:pos="1276"/>
        </w:tabs>
        <w:ind w:left="0" w:firstLine="567"/>
        <w:jc w:val="both"/>
        <w:rPr>
          <w:rFonts w:ascii="Arial" w:eastAsia="Times New Roman" w:hAnsi="Arial" w:cs="Arial"/>
          <w:sz w:val="24"/>
          <w:szCs w:val="24"/>
        </w:rPr>
      </w:pPr>
      <w:r w:rsidRPr="00D72543">
        <w:rPr>
          <w:rFonts w:ascii="Arial" w:eastAsia="Times New Roman" w:hAnsi="Arial" w:cs="Arial"/>
          <w:sz w:val="24"/>
          <w:szCs w:val="24"/>
        </w:rPr>
        <w:t>Решения комиссии принимаются большинством голосов присутствующих на заседании членов комиссии.</w:t>
      </w:r>
    </w:p>
    <w:p w:rsidR="005A664C" w:rsidRPr="00D72543" w:rsidRDefault="005A664C" w:rsidP="005A664C">
      <w:pPr>
        <w:pStyle w:val="ad"/>
        <w:numPr>
          <w:ilvl w:val="1"/>
          <w:numId w:val="5"/>
        </w:numPr>
        <w:tabs>
          <w:tab w:val="left" w:pos="851"/>
          <w:tab w:val="left" w:pos="1134"/>
          <w:tab w:val="left" w:pos="1276"/>
        </w:tabs>
        <w:ind w:left="0" w:firstLine="567"/>
        <w:jc w:val="both"/>
        <w:rPr>
          <w:rFonts w:ascii="Arial" w:eastAsia="Times New Roman" w:hAnsi="Arial" w:cs="Arial"/>
          <w:sz w:val="24"/>
          <w:szCs w:val="24"/>
        </w:rPr>
      </w:pPr>
      <w:r w:rsidRPr="00D72543">
        <w:rPr>
          <w:rFonts w:ascii="Arial" w:eastAsia="Times New Roman" w:hAnsi="Arial" w:cs="Arial"/>
          <w:sz w:val="24"/>
          <w:szCs w:val="24"/>
        </w:rPr>
        <w:t>Протокол</w:t>
      </w:r>
      <w:r w:rsidRPr="00D72543">
        <w:rPr>
          <w:rFonts w:ascii="Arial" w:eastAsia="Times New Roman" w:hAnsi="Arial" w:cs="Arial"/>
          <w:sz w:val="24"/>
          <w:szCs w:val="24"/>
        </w:rPr>
        <w:tab/>
        <w:t>заседания</w:t>
      </w:r>
      <w:r w:rsidRPr="00D72543">
        <w:rPr>
          <w:rFonts w:ascii="Arial" w:eastAsia="Times New Roman" w:hAnsi="Arial" w:cs="Arial"/>
          <w:sz w:val="24"/>
          <w:szCs w:val="24"/>
        </w:rPr>
        <w:tab/>
        <w:t>комиссии</w:t>
      </w:r>
      <w:r w:rsidRPr="00D72543">
        <w:rPr>
          <w:rFonts w:ascii="Arial" w:eastAsia="Times New Roman" w:hAnsi="Arial" w:cs="Arial"/>
          <w:sz w:val="24"/>
          <w:szCs w:val="24"/>
        </w:rPr>
        <w:tab/>
        <w:t>подписывается председательствующим на заседании комиссии и секретарем заседания комиссии.</w:t>
      </w:r>
    </w:p>
    <w:p w:rsidR="005A664C" w:rsidRPr="00D72543" w:rsidRDefault="005A664C" w:rsidP="005A664C">
      <w:pPr>
        <w:pStyle w:val="ad"/>
        <w:numPr>
          <w:ilvl w:val="1"/>
          <w:numId w:val="5"/>
        </w:numPr>
        <w:tabs>
          <w:tab w:val="left" w:pos="851"/>
          <w:tab w:val="left" w:pos="1134"/>
          <w:tab w:val="left" w:pos="1276"/>
        </w:tabs>
        <w:ind w:left="0" w:firstLine="567"/>
        <w:jc w:val="both"/>
        <w:rPr>
          <w:rFonts w:ascii="Arial" w:eastAsia="Times New Roman" w:hAnsi="Arial" w:cs="Arial"/>
          <w:sz w:val="24"/>
          <w:szCs w:val="24"/>
        </w:rPr>
      </w:pPr>
      <w:r w:rsidRPr="00D72543">
        <w:rPr>
          <w:rFonts w:ascii="Arial" w:eastAsia="Times New Roman" w:hAnsi="Arial" w:cs="Arial"/>
          <w:sz w:val="24"/>
          <w:szCs w:val="24"/>
        </w:rPr>
        <w:t>Решения комиссии оформляются в форме постановлений, в которых указываются:</w:t>
      </w:r>
    </w:p>
    <w:p w:rsidR="005A664C" w:rsidRPr="00D72543" w:rsidRDefault="005A664C" w:rsidP="005A664C">
      <w:pPr>
        <w:pStyle w:val="ad"/>
        <w:tabs>
          <w:tab w:val="left" w:pos="851"/>
          <w:tab w:val="left" w:pos="1134"/>
          <w:tab w:val="left" w:pos="1276"/>
        </w:tabs>
        <w:ind w:firstLine="567"/>
        <w:jc w:val="both"/>
        <w:rPr>
          <w:rFonts w:ascii="Arial" w:eastAsia="Times New Roman" w:hAnsi="Arial" w:cs="Arial"/>
          <w:sz w:val="24"/>
          <w:szCs w:val="24"/>
        </w:rPr>
      </w:pPr>
      <w:r w:rsidRPr="00D72543">
        <w:rPr>
          <w:rFonts w:ascii="Arial" w:eastAsia="Times New Roman" w:hAnsi="Arial" w:cs="Arial"/>
          <w:sz w:val="24"/>
          <w:szCs w:val="24"/>
        </w:rPr>
        <w:t>а)</w:t>
      </w:r>
      <w:r w:rsidRPr="00D72543">
        <w:rPr>
          <w:rFonts w:ascii="Arial" w:eastAsia="Times New Roman" w:hAnsi="Arial" w:cs="Arial"/>
          <w:sz w:val="24"/>
          <w:szCs w:val="24"/>
        </w:rPr>
        <w:tab/>
        <w:t>наименование комиссии;</w:t>
      </w:r>
    </w:p>
    <w:p w:rsidR="005A664C" w:rsidRPr="00D72543" w:rsidRDefault="005A664C" w:rsidP="005A664C">
      <w:pPr>
        <w:pStyle w:val="ad"/>
        <w:tabs>
          <w:tab w:val="left" w:pos="851"/>
          <w:tab w:val="left" w:pos="1134"/>
          <w:tab w:val="left" w:pos="1276"/>
        </w:tabs>
        <w:ind w:firstLine="567"/>
        <w:jc w:val="both"/>
        <w:rPr>
          <w:rFonts w:ascii="Arial" w:eastAsia="Times New Roman" w:hAnsi="Arial" w:cs="Arial"/>
          <w:sz w:val="24"/>
          <w:szCs w:val="24"/>
        </w:rPr>
      </w:pPr>
      <w:r w:rsidRPr="00D72543">
        <w:rPr>
          <w:rFonts w:ascii="Arial" w:eastAsia="Times New Roman" w:hAnsi="Arial" w:cs="Arial"/>
          <w:sz w:val="24"/>
          <w:szCs w:val="24"/>
        </w:rPr>
        <w:t>б)</w:t>
      </w:r>
      <w:r w:rsidRPr="00D72543">
        <w:rPr>
          <w:rFonts w:ascii="Arial" w:eastAsia="Times New Roman" w:hAnsi="Arial" w:cs="Arial"/>
          <w:sz w:val="24"/>
          <w:szCs w:val="24"/>
        </w:rPr>
        <w:tab/>
        <w:t>дата;</w:t>
      </w:r>
    </w:p>
    <w:p w:rsidR="005A664C" w:rsidRPr="00D72543" w:rsidRDefault="005A664C" w:rsidP="005A664C">
      <w:pPr>
        <w:pStyle w:val="ad"/>
        <w:tabs>
          <w:tab w:val="left" w:pos="851"/>
          <w:tab w:val="left" w:pos="1134"/>
          <w:tab w:val="left" w:pos="1276"/>
        </w:tabs>
        <w:ind w:firstLine="567"/>
        <w:jc w:val="both"/>
        <w:rPr>
          <w:rFonts w:ascii="Arial" w:eastAsia="Times New Roman" w:hAnsi="Arial" w:cs="Arial"/>
          <w:sz w:val="24"/>
          <w:szCs w:val="24"/>
        </w:rPr>
      </w:pPr>
      <w:r w:rsidRPr="00D72543">
        <w:rPr>
          <w:rFonts w:ascii="Arial" w:eastAsia="Times New Roman" w:hAnsi="Arial" w:cs="Arial"/>
          <w:sz w:val="24"/>
          <w:szCs w:val="24"/>
        </w:rPr>
        <w:t>в)</w:t>
      </w:r>
      <w:r w:rsidRPr="00D72543">
        <w:rPr>
          <w:rFonts w:ascii="Arial" w:eastAsia="Times New Roman" w:hAnsi="Arial" w:cs="Arial"/>
          <w:sz w:val="24"/>
          <w:szCs w:val="24"/>
        </w:rPr>
        <w:tab/>
        <w:t>время и место проведения заседания;</w:t>
      </w:r>
    </w:p>
    <w:p w:rsidR="005A664C" w:rsidRPr="00D72543" w:rsidRDefault="005A664C" w:rsidP="005A664C">
      <w:pPr>
        <w:pStyle w:val="ad"/>
        <w:tabs>
          <w:tab w:val="left" w:pos="851"/>
          <w:tab w:val="left" w:pos="1134"/>
          <w:tab w:val="left" w:pos="1276"/>
        </w:tabs>
        <w:ind w:firstLine="567"/>
        <w:jc w:val="both"/>
        <w:rPr>
          <w:rFonts w:ascii="Arial" w:eastAsia="Times New Roman" w:hAnsi="Arial" w:cs="Arial"/>
          <w:sz w:val="24"/>
          <w:szCs w:val="24"/>
        </w:rPr>
      </w:pPr>
      <w:r w:rsidRPr="00D72543">
        <w:rPr>
          <w:rFonts w:ascii="Arial" w:eastAsia="Times New Roman" w:hAnsi="Arial" w:cs="Arial"/>
          <w:sz w:val="24"/>
          <w:szCs w:val="24"/>
        </w:rPr>
        <w:t>г)</w:t>
      </w:r>
      <w:r w:rsidRPr="00D72543">
        <w:rPr>
          <w:rFonts w:ascii="Arial" w:eastAsia="Times New Roman" w:hAnsi="Arial" w:cs="Arial"/>
          <w:sz w:val="24"/>
          <w:szCs w:val="24"/>
        </w:rPr>
        <w:tab/>
        <w:t>сведения о присутствующих и отсутствующих членах комиссии;</w:t>
      </w:r>
    </w:p>
    <w:p w:rsidR="005A664C" w:rsidRPr="00D72543" w:rsidRDefault="005A664C" w:rsidP="005A664C">
      <w:pPr>
        <w:pStyle w:val="ad"/>
        <w:tabs>
          <w:tab w:val="left" w:pos="851"/>
          <w:tab w:val="left" w:pos="1134"/>
          <w:tab w:val="left" w:pos="1276"/>
        </w:tabs>
        <w:ind w:firstLine="567"/>
        <w:jc w:val="both"/>
        <w:rPr>
          <w:rFonts w:ascii="Arial" w:eastAsia="Times New Roman" w:hAnsi="Arial" w:cs="Arial"/>
          <w:sz w:val="24"/>
          <w:szCs w:val="24"/>
        </w:rPr>
      </w:pPr>
      <w:proofErr w:type="spellStart"/>
      <w:r w:rsidRPr="00D72543">
        <w:rPr>
          <w:rFonts w:ascii="Arial" w:eastAsia="Times New Roman" w:hAnsi="Arial" w:cs="Arial"/>
          <w:sz w:val="24"/>
          <w:szCs w:val="24"/>
        </w:rPr>
        <w:t>д</w:t>
      </w:r>
      <w:proofErr w:type="spellEnd"/>
      <w:r w:rsidRPr="00D72543">
        <w:rPr>
          <w:rFonts w:ascii="Arial" w:eastAsia="Times New Roman" w:hAnsi="Arial" w:cs="Arial"/>
          <w:sz w:val="24"/>
          <w:szCs w:val="24"/>
        </w:rPr>
        <w:t>)</w:t>
      </w:r>
      <w:r w:rsidRPr="00D72543">
        <w:rPr>
          <w:rFonts w:ascii="Arial" w:eastAsia="Times New Roman" w:hAnsi="Arial" w:cs="Arial"/>
          <w:sz w:val="24"/>
          <w:szCs w:val="24"/>
        </w:rPr>
        <w:tab/>
        <w:t>сведения об иных лицах, присутствующих на заседании;</w:t>
      </w:r>
    </w:p>
    <w:p w:rsidR="005A664C" w:rsidRPr="00D72543" w:rsidRDefault="005A664C" w:rsidP="005A664C">
      <w:pPr>
        <w:pStyle w:val="ad"/>
        <w:tabs>
          <w:tab w:val="left" w:pos="851"/>
          <w:tab w:val="left" w:pos="1134"/>
          <w:tab w:val="left" w:pos="1276"/>
        </w:tabs>
        <w:ind w:firstLine="567"/>
        <w:jc w:val="both"/>
        <w:rPr>
          <w:rFonts w:ascii="Arial" w:eastAsia="Times New Roman" w:hAnsi="Arial" w:cs="Arial"/>
          <w:sz w:val="24"/>
          <w:szCs w:val="24"/>
        </w:rPr>
      </w:pPr>
      <w:r w:rsidRPr="00D72543">
        <w:rPr>
          <w:rFonts w:ascii="Arial" w:eastAsia="Times New Roman" w:hAnsi="Arial" w:cs="Arial"/>
          <w:sz w:val="24"/>
          <w:szCs w:val="24"/>
        </w:rPr>
        <w:t>е)</w:t>
      </w:r>
      <w:r w:rsidRPr="00D72543">
        <w:rPr>
          <w:rFonts w:ascii="Arial" w:eastAsia="Times New Roman" w:hAnsi="Arial" w:cs="Arial"/>
          <w:sz w:val="24"/>
          <w:szCs w:val="24"/>
        </w:rPr>
        <w:tab/>
        <w:t>вопрос повестки дня, но которому вынесено постановление;</w:t>
      </w:r>
    </w:p>
    <w:p w:rsidR="005A664C" w:rsidRPr="00D72543" w:rsidRDefault="005A664C" w:rsidP="005A664C">
      <w:pPr>
        <w:pStyle w:val="ad"/>
        <w:tabs>
          <w:tab w:val="left" w:pos="851"/>
          <w:tab w:val="left" w:pos="1134"/>
          <w:tab w:val="left" w:pos="1276"/>
        </w:tabs>
        <w:ind w:firstLine="567"/>
        <w:jc w:val="both"/>
        <w:rPr>
          <w:rFonts w:ascii="Arial" w:eastAsia="Times New Roman" w:hAnsi="Arial" w:cs="Arial"/>
          <w:sz w:val="24"/>
          <w:szCs w:val="24"/>
        </w:rPr>
      </w:pPr>
      <w:r w:rsidRPr="00D72543">
        <w:rPr>
          <w:rFonts w:ascii="Arial" w:eastAsia="Times New Roman" w:hAnsi="Arial" w:cs="Arial"/>
          <w:sz w:val="24"/>
          <w:szCs w:val="24"/>
        </w:rPr>
        <w:t>ж)</w:t>
      </w:r>
      <w:r w:rsidRPr="00D72543">
        <w:rPr>
          <w:rFonts w:ascii="Arial" w:eastAsia="Times New Roman" w:hAnsi="Arial" w:cs="Arial"/>
          <w:sz w:val="24"/>
          <w:szCs w:val="24"/>
        </w:rPr>
        <w:tab/>
        <w:t>содержание рассматриваемого вопроса;</w:t>
      </w:r>
    </w:p>
    <w:p w:rsidR="005A664C" w:rsidRPr="00D72543" w:rsidRDefault="005A664C" w:rsidP="005A664C">
      <w:pPr>
        <w:pStyle w:val="ad"/>
        <w:tabs>
          <w:tab w:val="left" w:pos="851"/>
          <w:tab w:val="left" w:pos="1134"/>
          <w:tab w:val="left" w:pos="1276"/>
        </w:tabs>
        <w:ind w:firstLine="567"/>
        <w:jc w:val="both"/>
        <w:rPr>
          <w:rFonts w:ascii="Arial" w:eastAsia="Times New Roman" w:hAnsi="Arial" w:cs="Arial"/>
          <w:sz w:val="24"/>
          <w:szCs w:val="24"/>
        </w:rPr>
      </w:pPr>
      <w:proofErr w:type="spellStart"/>
      <w:r w:rsidRPr="00D72543">
        <w:rPr>
          <w:rFonts w:ascii="Arial" w:eastAsia="Times New Roman" w:hAnsi="Arial" w:cs="Arial"/>
          <w:sz w:val="24"/>
          <w:szCs w:val="24"/>
        </w:rPr>
        <w:t>з</w:t>
      </w:r>
      <w:proofErr w:type="spellEnd"/>
      <w:r w:rsidRPr="00D72543">
        <w:rPr>
          <w:rFonts w:ascii="Arial" w:eastAsia="Times New Roman" w:hAnsi="Arial" w:cs="Arial"/>
          <w:sz w:val="24"/>
          <w:szCs w:val="24"/>
        </w:rPr>
        <w:t>)</w:t>
      </w:r>
      <w:r w:rsidRPr="00D72543">
        <w:rPr>
          <w:rFonts w:ascii="Arial" w:eastAsia="Times New Roman" w:hAnsi="Arial" w:cs="Arial"/>
          <w:sz w:val="24"/>
          <w:szCs w:val="24"/>
        </w:rPr>
        <w:tab/>
        <w:t>выявленные по рассматриваемому вопросу нарушения прав и законных интересов несовершеннолетних (при их наличии);</w:t>
      </w:r>
    </w:p>
    <w:p w:rsidR="005A664C" w:rsidRPr="00D72543" w:rsidRDefault="005A664C" w:rsidP="005A664C">
      <w:pPr>
        <w:pStyle w:val="ad"/>
        <w:tabs>
          <w:tab w:val="left" w:pos="851"/>
          <w:tab w:val="left" w:pos="1134"/>
          <w:tab w:val="left" w:pos="1276"/>
        </w:tabs>
        <w:ind w:firstLine="567"/>
        <w:jc w:val="both"/>
        <w:rPr>
          <w:rFonts w:ascii="Arial" w:eastAsia="Times New Roman" w:hAnsi="Arial" w:cs="Arial"/>
          <w:sz w:val="24"/>
          <w:szCs w:val="24"/>
        </w:rPr>
      </w:pPr>
      <w:r w:rsidRPr="00D72543">
        <w:rPr>
          <w:rFonts w:ascii="Arial" w:eastAsia="Times New Roman" w:hAnsi="Arial" w:cs="Arial"/>
          <w:sz w:val="24"/>
          <w:szCs w:val="24"/>
        </w:rPr>
        <w:lastRenderedPageBreak/>
        <w:t>и)</w:t>
      </w:r>
      <w:r w:rsidRPr="00D72543">
        <w:rPr>
          <w:rFonts w:ascii="Arial" w:eastAsia="Times New Roman" w:hAnsi="Arial" w:cs="Arial"/>
          <w:sz w:val="24"/>
          <w:szCs w:val="24"/>
        </w:rPr>
        <w:tab/>
        <w:t>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5A664C" w:rsidRPr="00D72543" w:rsidRDefault="005A664C" w:rsidP="005A664C">
      <w:pPr>
        <w:pStyle w:val="ad"/>
        <w:tabs>
          <w:tab w:val="left" w:pos="851"/>
          <w:tab w:val="left" w:pos="1134"/>
          <w:tab w:val="left" w:pos="1276"/>
        </w:tabs>
        <w:ind w:firstLine="567"/>
        <w:jc w:val="both"/>
        <w:rPr>
          <w:rFonts w:ascii="Arial" w:eastAsia="Times New Roman" w:hAnsi="Arial" w:cs="Arial"/>
          <w:sz w:val="24"/>
          <w:szCs w:val="24"/>
        </w:rPr>
      </w:pPr>
      <w:r w:rsidRPr="00D72543">
        <w:rPr>
          <w:rFonts w:ascii="Arial" w:eastAsia="Times New Roman" w:hAnsi="Arial" w:cs="Arial"/>
          <w:sz w:val="24"/>
          <w:szCs w:val="24"/>
        </w:rPr>
        <w:t>к) решение, принятое по рассматриваемому вопросу;</w:t>
      </w:r>
    </w:p>
    <w:p w:rsidR="005A664C" w:rsidRPr="00D72543" w:rsidRDefault="005A664C" w:rsidP="005A664C">
      <w:pPr>
        <w:pStyle w:val="ad"/>
        <w:tabs>
          <w:tab w:val="left" w:pos="851"/>
          <w:tab w:val="left" w:pos="1134"/>
          <w:tab w:val="left" w:pos="1276"/>
        </w:tabs>
        <w:ind w:firstLine="567"/>
        <w:jc w:val="both"/>
        <w:rPr>
          <w:rFonts w:ascii="Arial" w:eastAsia="Times New Roman" w:hAnsi="Arial" w:cs="Arial"/>
          <w:sz w:val="24"/>
          <w:szCs w:val="24"/>
        </w:rPr>
      </w:pPr>
      <w:r w:rsidRPr="00D72543">
        <w:rPr>
          <w:rFonts w:ascii="Arial" w:eastAsia="Times New Roman" w:hAnsi="Arial" w:cs="Arial"/>
          <w:sz w:val="24"/>
          <w:szCs w:val="24"/>
        </w:rPr>
        <w:t>л) меры, направленные па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5A664C" w:rsidRPr="00D72543" w:rsidRDefault="005A664C" w:rsidP="005A664C">
      <w:pPr>
        <w:pStyle w:val="ad"/>
        <w:tabs>
          <w:tab w:val="left" w:pos="851"/>
          <w:tab w:val="left" w:pos="1134"/>
          <w:tab w:val="left" w:pos="1276"/>
        </w:tabs>
        <w:ind w:firstLine="567"/>
        <w:jc w:val="both"/>
        <w:rPr>
          <w:rFonts w:ascii="Arial" w:eastAsia="Times New Roman" w:hAnsi="Arial" w:cs="Arial"/>
          <w:sz w:val="24"/>
          <w:szCs w:val="24"/>
        </w:rPr>
      </w:pPr>
      <w:r w:rsidRPr="00D72543">
        <w:rPr>
          <w:rFonts w:ascii="Arial" w:eastAsia="Times New Roman" w:hAnsi="Arial" w:cs="Arial"/>
          <w:sz w:val="24"/>
          <w:szCs w:val="24"/>
        </w:rPr>
        <w:t xml:space="preserve">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песо верше </w:t>
      </w:r>
      <w:proofErr w:type="spellStart"/>
      <w:proofErr w:type="gramStart"/>
      <w:r w:rsidRPr="00D72543">
        <w:rPr>
          <w:rFonts w:ascii="Arial" w:eastAsia="Times New Roman" w:hAnsi="Arial" w:cs="Arial"/>
          <w:sz w:val="24"/>
          <w:szCs w:val="24"/>
        </w:rPr>
        <w:t>н</w:t>
      </w:r>
      <w:proofErr w:type="spellEnd"/>
      <w:proofErr w:type="gramEnd"/>
      <w:r w:rsidRPr="00D72543">
        <w:rPr>
          <w:rFonts w:ascii="Arial" w:eastAsia="Times New Roman" w:hAnsi="Arial" w:cs="Arial"/>
          <w:sz w:val="24"/>
          <w:szCs w:val="24"/>
        </w:rPr>
        <w:t xml:space="preserve"> но л </w:t>
      </w:r>
      <w:proofErr w:type="spellStart"/>
      <w:r w:rsidRPr="00D72543">
        <w:rPr>
          <w:rFonts w:ascii="Arial" w:eastAsia="Times New Roman" w:hAnsi="Arial" w:cs="Arial"/>
          <w:sz w:val="24"/>
          <w:szCs w:val="24"/>
        </w:rPr>
        <w:t>етн</w:t>
      </w:r>
      <w:proofErr w:type="spellEnd"/>
      <w:r w:rsidRPr="00D72543">
        <w:rPr>
          <w:rFonts w:ascii="Arial" w:eastAsia="Times New Roman" w:hAnsi="Arial" w:cs="Arial"/>
          <w:sz w:val="24"/>
          <w:szCs w:val="24"/>
        </w:rPr>
        <w:t xml:space="preserve"> и х.</w:t>
      </w:r>
    </w:p>
    <w:p w:rsidR="005A664C" w:rsidRPr="00D72543" w:rsidRDefault="005A664C" w:rsidP="005A664C">
      <w:pPr>
        <w:pStyle w:val="ad"/>
        <w:numPr>
          <w:ilvl w:val="1"/>
          <w:numId w:val="5"/>
        </w:numPr>
        <w:tabs>
          <w:tab w:val="left" w:pos="851"/>
          <w:tab w:val="left" w:pos="1134"/>
          <w:tab w:val="left" w:pos="1276"/>
        </w:tabs>
        <w:ind w:left="0" w:firstLine="567"/>
        <w:jc w:val="both"/>
        <w:rPr>
          <w:rFonts w:ascii="Arial" w:eastAsia="Times New Roman" w:hAnsi="Arial" w:cs="Arial"/>
          <w:sz w:val="24"/>
          <w:szCs w:val="24"/>
        </w:rPr>
      </w:pPr>
      <w:r w:rsidRPr="00D72543">
        <w:rPr>
          <w:rFonts w:ascii="Arial" w:eastAsia="Times New Roman" w:hAnsi="Arial" w:cs="Arial"/>
          <w:sz w:val="24"/>
          <w:szCs w:val="24"/>
        </w:rPr>
        <w:t>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5A664C" w:rsidRPr="00D72543" w:rsidRDefault="005A664C" w:rsidP="005A664C">
      <w:pPr>
        <w:pStyle w:val="ad"/>
        <w:numPr>
          <w:ilvl w:val="1"/>
          <w:numId w:val="5"/>
        </w:numPr>
        <w:tabs>
          <w:tab w:val="left" w:pos="851"/>
          <w:tab w:val="left" w:pos="1134"/>
          <w:tab w:val="left" w:pos="1276"/>
        </w:tabs>
        <w:ind w:left="0" w:firstLine="567"/>
        <w:jc w:val="both"/>
        <w:rPr>
          <w:rFonts w:ascii="Arial" w:eastAsia="Times New Roman" w:hAnsi="Arial" w:cs="Arial"/>
          <w:sz w:val="24"/>
          <w:szCs w:val="24"/>
        </w:rPr>
      </w:pPr>
      <w:r w:rsidRPr="00D72543">
        <w:rPr>
          <w:rFonts w:ascii="Arial" w:eastAsia="Times New Roman" w:hAnsi="Arial" w:cs="Arial"/>
          <w:sz w:val="24"/>
          <w:szCs w:val="24"/>
        </w:rPr>
        <w:t>Постановления, принятые комиссией, обязательны для исполнения органами и учреждениями системы профилактики.</w:t>
      </w:r>
    </w:p>
    <w:p w:rsidR="005A664C" w:rsidRPr="00D72543" w:rsidRDefault="005A664C" w:rsidP="005A664C">
      <w:pPr>
        <w:pStyle w:val="ad"/>
        <w:numPr>
          <w:ilvl w:val="1"/>
          <w:numId w:val="5"/>
        </w:numPr>
        <w:tabs>
          <w:tab w:val="left" w:pos="851"/>
          <w:tab w:val="left" w:pos="1134"/>
          <w:tab w:val="left" w:pos="1276"/>
        </w:tabs>
        <w:ind w:left="0" w:firstLine="567"/>
        <w:jc w:val="both"/>
        <w:rPr>
          <w:rFonts w:ascii="Arial" w:eastAsia="Times New Roman" w:hAnsi="Arial" w:cs="Arial"/>
          <w:sz w:val="24"/>
          <w:szCs w:val="24"/>
        </w:rPr>
      </w:pPr>
      <w:r w:rsidRPr="00D72543">
        <w:rPr>
          <w:rFonts w:ascii="Arial" w:eastAsia="Times New Roman" w:hAnsi="Arial" w:cs="Arial"/>
          <w:sz w:val="24"/>
          <w:szCs w:val="24"/>
        </w:rPr>
        <w:t>Органы и учреждения системы профилактики обязаны проинформировать комиссию о мерах, принятых по исполнению постановления, в указанный в нем срок.</w:t>
      </w:r>
    </w:p>
    <w:p w:rsidR="005A664C" w:rsidRPr="00D72543" w:rsidRDefault="005A664C" w:rsidP="005A664C">
      <w:pPr>
        <w:pStyle w:val="ad"/>
        <w:numPr>
          <w:ilvl w:val="1"/>
          <w:numId w:val="5"/>
        </w:numPr>
        <w:tabs>
          <w:tab w:val="left" w:pos="851"/>
          <w:tab w:val="left" w:pos="1134"/>
          <w:tab w:val="left" w:pos="1276"/>
        </w:tabs>
        <w:ind w:left="0" w:firstLine="567"/>
        <w:jc w:val="both"/>
        <w:rPr>
          <w:rFonts w:ascii="Arial" w:eastAsia="Times New Roman" w:hAnsi="Arial" w:cs="Arial"/>
          <w:sz w:val="24"/>
          <w:szCs w:val="24"/>
        </w:rPr>
      </w:pPr>
      <w:r w:rsidRPr="00D72543">
        <w:rPr>
          <w:rFonts w:ascii="Arial" w:eastAsia="Times New Roman" w:hAnsi="Arial" w:cs="Arial"/>
          <w:sz w:val="24"/>
          <w:szCs w:val="24"/>
        </w:rPr>
        <w:t>Постановление комиссии может быть обжаловано в порядке, установленном законодательством Российской Федерации.</w:t>
      </w:r>
    </w:p>
    <w:p w:rsidR="005A664C" w:rsidRPr="00D72543" w:rsidRDefault="005A664C" w:rsidP="005A664C">
      <w:pPr>
        <w:pStyle w:val="ad"/>
        <w:numPr>
          <w:ilvl w:val="1"/>
          <w:numId w:val="5"/>
        </w:numPr>
        <w:tabs>
          <w:tab w:val="left" w:pos="851"/>
          <w:tab w:val="left" w:pos="1134"/>
          <w:tab w:val="left" w:pos="1276"/>
        </w:tabs>
        <w:ind w:left="0" w:firstLine="567"/>
        <w:jc w:val="both"/>
        <w:rPr>
          <w:rFonts w:ascii="Arial" w:eastAsia="Times New Roman" w:hAnsi="Arial" w:cs="Arial"/>
          <w:sz w:val="24"/>
          <w:szCs w:val="24"/>
        </w:rPr>
      </w:pPr>
      <w:r w:rsidRPr="00D72543">
        <w:rPr>
          <w:rFonts w:ascii="Arial" w:eastAsia="Times New Roman" w:hAnsi="Arial" w:cs="Arial"/>
          <w:sz w:val="24"/>
          <w:szCs w:val="24"/>
        </w:rPr>
        <w:t>Комиссия имеет бланк и печать со своим наименованием.</w:t>
      </w:r>
    </w:p>
    <w:p w:rsidR="005A664C" w:rsidRPr="00D72543" w:rsidRDefault="005A664C" w:rsidP="005A664C">
      <w:pPr>
        <w:jc w:val="both"/>
        <w:rPr>
          <w:rFonts w:ascii="Arial" w:eastAsiaTheme="minorEastAsia" w:hAnsi="Arial" w:cs="Arial"/>
          <w:sz w:val="24"/>
          <w:szCs w:val="24"/>
        </w:rPr>
      </w:pPr>
    </w:p>
    <w:p w:rsidR="004F15A3" w:rsidRPr="00D72543" w:rsidRDefault="004F15A3">
      <w:pPr>
        <w:pStyle w:val="ConsPlusNormal"/>
        <w:jc w:val="center"/>
        <w:rPr>
          <w:b/>
          <w:bCs/>
          <w:sz w:val="24"/>
          <w:szCs w:val="24"/>
        </w:rPr>
      </w:pPr>
    </w:p>
    <w:sectPr w:rsidR="004F15A3" w:rsidRPr="00D72543" w:rsidSect="004F15A3">
      <w:pgSz w:w="11906" w:h="16838"/>
      <w:pgMar w:top="1134" w:right="850"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1868"/>
    <w:multiLevelType w:val="hybridMultilevel"/>
    <w:tmpl w:val="E50A4E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A51CC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B5B315A"/>
    <w:multiLevelType w:val="multilevel"/>
    <w:tmpl w:val="09D8ED2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29B82E2F"/>
    <w:multiLevelType w:val="multilevel"/>
    <w:tmpl w:val="D8C0D02A"/>
    <w:lvl w:ilvl="0">
      <w:start w:val="4"/>
      <w:numFmt w:val="decimal"/>
      <w:lvlText w:val="%1"/>
      <w:lvlJc w:val="left"/>
      <w:pPr>
        <w:ind w:left="360" w:hanging="360"/>
      </w:pPr>
    </w:lvl>
    <w:lvl w:ilvl="1">
      <w:start w:val="3"/>
      <w:numFmt w:val="decimal"/>
      <w:lvlText w:val="%1.%2"/>
      <w:lvlJc w:val="left"/>
      <w:pPr>
        <w:ind w:left="928" w:hanging="36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4">
    <w:nsid w:val="65913DC0"/>
    <w:multiLevelType w:val="multilevel"/>
    <w:tmpl w:val="588A37AE"/>
    <w:lvl w:ilvl="0">
      <w:start w:val="4"/>
      <w:numFmt w:val="decimal"/>
      <w:lvlText w:val="%1"/>
      <w:lvlJc w:val="left"/>
      <w:pPr>
        <w:ind w:left="360" w:hanging="360"/>
      </w:pPr>
    </w:lvl>
    <w:lvl w:ilvl="1">
      <w:start w:val="7"/>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15A3"/>
    <w:rsid w:val="00013296"/>
    <w:rsid w:val="00115B2C"/>
    <w:rsid w:val="0015315B"/>
    <w:rsid w:val="00164013"/>
    <w:rsid w:val="00186850"/>
    <w:rsid w:val="001E70EE"/>
    <w:rsid w:val="00223D36"/>
    <w:rsid w:val="00237520"/>
    <w:rsid w:val="00254AA5"/>
    <w:rsid w:val="002B3208"/>
    <w:rsid w:val="002B73D7"/>
    <w:rsid w:val="00325168"/>
    <w:rsid w:val="00396186"/>
    <w:rsid w:val="003B67A0"/>
    <w:rsid w:val="003C114F"/>
    <w:rsid w:val="003C5C10"/>
    <w:rsid w:val="004244E6"/>
    <w:rsid w:val="00431925"/>
    <w:rsid w:val="004F15A3"/>
    <w:rsid w:val="00530F75"/>
    <w:rsid w:val="005A664C"/>
    <w:rsid w:val="005E799A"/>
    <w:rsid w:val="005F2B22"/>
    <w:rsid w:val="00603864"/>
    <w:rsid w:val="006D1464"/>
    <w:rsid w:val="006F32ED"/>
    <w:rsid w:val="00720C87"/>
    <w:rsid w:val="00797837"/>
    <w:rsid w:val="007A6444"/>
    <w:rsid w:val="00896C33"/>
    <w:rsid w:val="008E3794"/>
    <w:rsid w:val="00981007"/>
    <w:rsid w:val="00A3140C"/>
    <w:rsid w:val="00A35C75"/>
    <w:rsid w:val="00A65711"/>
    <w:rsid w:val="00B45780"/>
    <w:rsid w:val="00BE1B58"/>
    <w:rsid w:val="00C2104C"/>
    <w:rsid w:val="00D65DE6"/>
    <w:rsid w:val="00D72543"/>
    <w:rsid w:val="00D72877"/>
    <w:rsid w:val="00DF0179"/>
    <w:rsid w:val="00E63C31"/>
    <w:rsid w:val="00F66C5F"/>
    <w:rsid w:val="00FB3D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394"/>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qFormat/>
    <w:rsid w:val="000E7394"/>
    <w:pPr>
      <w:keepNext/>
      <w:outlineLvl w:val="0"/>
    </w:pPr>
    <w:rPr>
      <w:b/>
      <w:sz w:val="24"/>
    </w:rPr>
  </w:style>
  <w:style w:type="paragraph" w:customStyle="1" w:styleId="31">
    <w:name w:val="Заголовок 31"/>
    <w:basedOn w:val="a"/>
    <w:next w:val="a"/>
    <w:link w:val="3"/>
    <w:qFormat/>
    <w:rsid w:val="000E7394"/>
    <w:pPr>
      <w:keepNext/>
      <w:spacing w:before="240" w:after="60"/>
      <w:outlineLvl w:val="2"/>
    </w:pPr>
    <w:rPr>
      <w:rFonts w:ascii="Arial" w:hAnsi="Arial" w:cs="Arial"/>
      <w:b/>
      <w:bCs/>
      <w:sz w:val="26"/>
      <w:szCs w:val="26"/>
      <w:lang w:val="en-IE"/>
    </w:rPr>
  </w:style>
  <w:style w:type="character" w:customStyle="1" w:styleId="1">
    <w:name w:val="Заголовок 1 Знак"/>
    <w:basedOn w:val="a0"/>
    <w:link w:val="11"/>
    <w:qFormat/>
    <w:rsid w:val="000E7394"/>
    <w:rPr>
      <w:rFonts w:ascii="Times New Roman" w:eastAsia="Times New Roman" w:hAnsi="Times New Roman" w:cs="Times New Roman"/>
      <w:b/>
      <w:sz w:val="24"/>
      <w:szCs w:val="20"/>
      <w:lang w:eastAsia="ru-RU"/>
    </w:rPr>
  </w:style>
  <w:style w:type="character" w:customStyle="1" w:styleId="3">
    <w:name w:val="Заголовок 3 Знак"/>
    <w:basedOn w:val="a0"/>
    <w:link w:val="31"/>
    <w:qFormat/>
    <w:rsid w:val="000E7394"/>
    <w:rPr>
      <w:rFonts w:ascii="Arial" w:eastAsia="Times New Roman" w:hAnsi="Arial" w:cs="Arial"/>
      <w:b/>
      <w:bCs/>
      <w:sz w:val="26"/>
      <w:szCs w:val="26"/>
      <w:lang w:val="en-IE" w:eastAsia="ru-RU"/>
    </w:rPr>
  </w:style>
  <w:style w:type="character" w:customStyle="1" w:styleId="a3">
    <w:name w:val="Подзаголовок Знак"/>
    <w:basedOn w:val="a0"/>
    <w:qFormat/>
    <w:rsid w:val="000E7394"/>
    <w:rPr>
      <w:rFonts w:ascii="Times New Roman" w:eastAsia="Times New Roman" w:hAnsi="Times New Roman" w:cs="Times New Roman"/>
      <w:sz w:val="28"/>
      <w:szCs w:val="20"/>
      <w:lang w:eastAsia="ru-RU"/>
    </w:rPr>
  </w:style>
  <w:style w:type="character" w:customStyle="1" w:styleId="a4">
    <w:name w:val="Название Знак"/>
    <w:basedOn w:val="a0"/>
    <w:qFormat/>
    <w:rsid w:val="000E7394"/>
    <w:rPr>
      <w:rFonts w:ascii="Times New Roman" w:eastAsia="Times New Roman" w:hAnsi="Times New Roman" w:cs="Times New Roman"/>
      <w:b/>
      <w:bCs/>
      <w:sz w:val="24"/>
      <w:szCs w:val="24"/>
      <w:lang w:eastAsia="ru-RU"/>
    </w:rPr>
  </w:style>
  <w:style w:type="character" w:customStyle="1" w:styleId="a5">
    <w:name w:val="Текст выноски Знак"/>
    <w:basedOn w:val="a0"/>
    <w:uiPriority w:val="99"/>
    <w:semiHidden/>
    <w:qFormat/>
    <w:rsid w:val="000E7394"/>
    <w:rPr>
      <w:rFonts w:ascii="Tahoma" w:eastAsia="Times New Roman" w:hAnsi="Tahoma" w:cs="Tahoma"/>
      <w:sz w:val="16"/>
      <w:szCs w:val="16"/>
      <w:lang w:eastAsia="ru-RU"/>
    </w:rPr>
  </w:style>
  <w:style w:type="character" w:customStyle="1" w:styleId="ListLabel1">
    <w:name w:val="ListLabel 1"/>
    <w:qFormat/>
    <w:rsid w:val="004F15A3"/>
    <w:rPr>
      <w:sz w:val="24"/>
      <w:szCs w:val="24"/>
    </w:rPr>
  </w:style>
  <w:style w:type="character" w:customStyle="1" w:styleId="-">
    <w:name w:val="Интернет-ссылка"/>
    <w:rsid w:val="004F15A3"/>
    <w:rPr>
      <w:color w:val="000080"/>
      <w:u w:val="single"/>
    </w:rPr>
  </w:style>
  <w:style w:type="character" w:customStyle="1" w:styleId="ListLabel2">
    <w:name w:val="ListLabel 2"/>
    <w:qFormat/>
    <w:rsid w:val="004F15A3"/>
    <w:rPr>
      <w:rFonts w:ascii="Arial" w:hAnsi="Arial" w:cs="Arial"/>
      <w:color w:val="0D0D0D"/>
      <w:sz w:val="24"/>
      <w:szCs w:val="24"/>
    </w:rPr>
  </w:style>
  <w:style w:type="character" w:customStyle="1" w:styleId="ListLabel3">
    <w:name w:val="ListLabel 3"/>
    <w:qFormat/>
    <w:rsid w:val="004F15A3"/>
    <w:rPr>
      <w:sz w:val="24"/>
      <w:szCs w:val="24"/>
    </w:rPr>
  </w:style>
  <w:style w:type="character" w:customStyle="1" w:styleId="ListLabel4">
    <w:name w:val="ListLabel 4"/>
    <w:qFormat/>
    <w:rsid w:val="004F15A3"/>
    <w:rPr>
      <w:rFonts w:ascii="Arial" w:hAnsi="Arial" w:cs="Arial"/>
      <w:color w:val="0D0D0D"/>
      <w:sz w:val="24"/>
      <w:szCs w:val="24"/>
    </w:rPr>
  </w:style>
  <w:style w:type="character" w:customStyle="1" w:styleId="ListLabel5">
    <w:name w:val="ListLabel 5"/>
    <w:qFormat/>
    <w:rsid w:val="004F15A3"/>
    <w:rPr>
      <w:rFonts w:ascii="Arial" w:hAnsi="Arial" w:cs="Arial"/>
      <w:color w:val="0D0D0D"/>
      <w:sz w:val="24"/>
      <w:szCs w:val="24"/>
    </w:rPr>
  </w:style>
  <w:style w:type="paragraph" w:customStyle="1" w:styleId="a6">
    <w:name w:val="Заголовок"/>
    <w:basedOn w:val="a"/>
    <w:next w:val="a7"/>
    <w:qFormat/>
    <w:rsid w:val="004F15A3"/>
    <w:pPr>
      <w:keepNext/>
      <w:spacing w:before="240" w:after="120"/>
    </w:pPr>
    <w:rPr>
      <w:rFonts w:ascii="Liberation Sans" w:eastAsia="Microsoft YaHei" w:hAnsi="Liberation Sans" w:cs="Arial"/>
      <w:szCs w:val="28"/>
    </w:rPr>
  </w:style>
  <w:style w:type="paragraph" w:styleId="a7">
    <w:name w:val="Body Text"/>
    <w:basedOn w:val="a"/>
    <w:rsid w:val="004F15A3"/>
    <w:pPr>
      <w:spacing w:after="140" w:line="276" w:lineRule="auto"/>
    </w:pPr>
  </w:style>
  <w:style w:type="paragraph" w:styleId="a8">
    <w:name w:val="List"/>
    <w:basedOn w:val="a7"/>
    <w:rsid w:val="004F15A3"/>
    <w:rPr>
      <w:rFonts w:cs="Arial"/>
    </w:rPr>
  </w:style>
  <w:style w:type="paragraph" w:customStyle="1" w:styleId="10">
    <w:name w:val="Название объекта1"/>
    <w:basedOn w:val="a"/>
    <w:qFormat/>
    <w:rsid w:val="004F15A3"/>
    <w:pPr>
      <w:suppressLineNumbers/>
      <w:spacing w:before="120" w:after="120"/>
    </w:pPr>
    <w:rPr>
      <w:rFonts w:cs="Arial"/>
      <w:i/>
      <w:iCs/>
      <w:sz w:val="24"/>
      <w:szCs w:val="24"/>
    </w:rPr>
  </w:style>
  <w:style w:type="paragraph" w:styleId="a9">
    <w:name w:val="index heading"/>
    <w:basedOn w:val="a"/>
    <w:qFormat/>
    <w:rsid w:val="004F15A3"/>
    <w:pPr>
      <w:suppressLineNumbers/>
    </w:pPr>
    <w:rPr>
      <w:rFonts w:cs="Arial"/>
    </w:rPr>
  </w:style>
  <w:style w:type="paragraph" w:styleId="aa">
    <w:name w:val="Subtitle"/>
    <w:basedOn w:val="a"/>
    <w:qFormat/>
    <w:rsid w:val="000E7394"/>
    <w:pPr>
      <w:jc w:val="center"/>
    </w:pPr>
  </w:style>
  <w:style w:type="paragraph" w:customStyle="1" w:styleId="ConsPlusNormal">
    <w:name w:val="ConsPlusNormal"/>
    <w:qFormat/>
    <w:rsid w:val="000E7394"/>
    <w:rPr>
      <w:rFonts w:ascii="Arial" w:hAnsi="Arial" w:cs="Arial"/>
      <w:szCs w:val="20"/>
    </w:rPr>
  </w:style>
  <w:style w:type="paragraph" w:styleId="ab">
    <w:name w:val="Title"/>
    <w:basedOn w:val="a"/>
    <w:qFormat/>
    <w:rsid w:val="000E7394"/>
    <w:pPr>
      <w:jc w:val="center"/>
    </w:pPr>
    <w:rPr>
      <w:b/>
      <w:bCs/>
      <w:sz w:val="24"/>
      <w:szCs w:val="24"/>
    </w:rPr>
  </w:style>
  <w:style w:type="paragraph" w:styleId="ac">
    <w:name w:val="Balloon Text"/>
    <w:basedOn w:val="a"/>
    <w:uiPriority w:val="99"/>
    <w:semiHidden/>
    <w:unhideWhenUsed/>
    <w:qFormat/>
    <w:rsid w:val="000E7394"/>
    <w:rPr>
      <w:rFonts w:ascii="Tahoma" w:hAnsi="Tahoma" w:cs="Tahoma"/>
      <w:sz w:val="16"/>
      <w:szCs w:val="16"/>
    </w:rPr>
  </w:style>
  <w:style w:type="paragraph" w:styleId="ad">
    <w:name w:val="No Spacing"/>
    <w:uiPriority w:val="1"/>
    <w:qFormat/>
    <w:rsid w:val="005A664C"/>
    <w:rPr>
      <w:rFonts w:eastAsiaTheme="minorEastAsia"/>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8394205">
      <w:bodyDiv w:val="1"/>
      <w:marLeft w:val="0"/>
      <w:marRight w:val="0"/>
      <w:marTop w:val="0"/>
      <w:marBottom w:val="0"/>
      <w:divBdr>
        <w:top w:val="none" w:sz="0" w:space="0" w:color="auto"/>
        <w:left w:val="none" w:sz="0" w:space="0" w:color="auto"/>
        <w:bottom w:val="none" w:sz="0" w:space="0" w:color="auto"/>
        <w:right w:val="none" w:sz="0" w:space="0" w:color="auto"/>
      </w:divBdr>
    </w:div>
    <w:div w:id="1642610632">
      <w:bodyDiv w:val="1"/>
      <w:marLeft w:val="0"/>
      <w:marRight w:val="0"/>
      <w:marTop w:val="0"/>
      <w:marBottom w:val="0"/>
      <w:divBdr>
        <w:top w:val="none" w:sz="0" w:space="0" w:color="auto"/>
        <w:left w:val="none" w:sz="0" w:space="0" w:color="auto"/>
        <w:bottom w:val="none" w:sz="0" w:space="0" w:color="auto"/>
        <w:right w:val="none" w:sz="0" w:space="0" w:color="auto"/>
      </w:divBdr>
    </w:div>
    <w:div w:id="1759866252">
      <w:bodyDiv w:val="1"/>
      <w:marLeft w:val="0"/>
      <w:marRight w:val="0"/>
      <w:marTop w:val="0"/>
      <w:marBottom w:val="0"/>
      <w:divBdr>
        <w:top w:val="none" w:sz="0" w:space="0" w:color="auto"/>
        <w:left w:val="none" w:sz="0" w:space="0" w:color="auto"/>
        <w:bottom w:val="none" w:sz="0" w:space="0" w:color="auto"/>
        <w:right w:val="none" w:sz="0" w:space="0" w:color="auto"/>
      </w:divBdr>
    </w:div>
    <w:div w:id="1859076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ACFC02-CD92-4C27-B428-09AB141AE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3851</TotalTime>
  <Pages>12</Pages>
  <Words>4902</Words>
  <Characters>27948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8</cp:revision>
  <cp:lastPrinted>2022-10-21T08:46:00Z</cp:lastPrinted>
  <dcterms:created xsi:type="dcterms:W3CDTF">2022-10-21T07:37:00Z</dcterms:created>
  <dcterms:modified xsi:type="dcterms:W3CDTF">2022-10-24T00:53:00Z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